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122BB" w14:textId="77777777" w:rsidR="004750A7" w:rsidRDefault="00F15B69" w:rsidP="00F15B69">
      <w:pPr>
        <w:ind w:left="3600"/>
      </w:pPr>
      <w:r>
        <w:rPr>
          <w:rFonts w:ascii="Tw Cen MT" w:hAnsi="Tw Cen MT"/>
          <w:b/>
          <w:noProof/>
        </w:rPr>
        <w:drawing>
          <wp:inline distT="0" distB="0" distL="0" distR="0" wp14:anchorId="244ED8CD" wp14:editId="7FDFF661">
            <wp:extent cx="2051685" cy="3054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685" cy="3054350"/>
                    </a:xfrm>
                    <a:prstGeom prst="rect">
                      <a:avLst/>
                    </a:prstGeom>
                    <a:noFill/>
                  </pic:spPr>
                </pic:pic>
              </a:graphicData>
            </a:graphic>
          </wp:inline>
        </w:drawing>
      </w:r>
    </w:p>
    <w:p w14:paraId="21AE6815" w14:textId="77777777" w:rsidR="00F15B69" w:rsidRDefault="00F15B69" w:rsidP="00F15B69">
      <w:pPr>
        <w:ind w:left="3600"/>
      </w:pPr>
    </w:p>
    <w:p w14:paraId="3ADBA2C1" w14:textId="77777777" w:rsidR="0062626B" w:rsidRDefault="0062626B" w:rsidP="00DC4C0F">
      <w:pPr>
        <w:pStyle w:val="1bodycopy10pt"/>
      </w:pPr>
    </w:p>
    <w:p w14:paraId="16FF97A3" w14:textId="77777777" w:rsidR="0062626B" w:rsidRDefault="0062626B" w:rsidP="00DC4C0F">
      <w:pPr>
        <w:pStyle w:val="1bodycopy10pt"/>
      </w:pPr>
    </w:p>
    <w:p w14:paraId="666913AA" w14:textId="77777777" w:rsidR="00F15B69" w:rsidRPr="00251472" w:rsidRDefault="00F15B69" w:rsidP="00F15B69">
      <w:pPr>
        <w:spacing w:after="0" w:line="276" w:lineRule="auto"/>
        <w:jc w:val="center"/>
        <w:rPr>
          <w:rFonts w:ascii="Monotype Corsiva" w:eastAsia="Times New Roman" w:hAnsi="Monotype Corsiva"/>
          <w:spacing w:val="-40"/>
          <w:sz w:val="96"/>
          <w:szCs w:val="96"/>
        </w:rPr>
      </w:pPr>
      <w:r w:rsidRPr="00251472">
        <w:rPr>
          <w:rFonts w:ascii="Monotype Corsiva" w:eastAsia="Times New Roman" w:hAnsi="Monotype Corsiva"/>
          <w:sz w:val="96"/>
          <w:szCs w:val="96"/>
        </w:rPr>
        <w:t>Kirkstall  St. Stephen</w:t>
      </w:r>
      <w:r w:rsidRPr="00251472">
        <w:rPr>
          <w:rFonts w:ascii="Monotype Corsiva" w:eastAsia="Times New Roman" w:hAnsi="Monotype Corsiva"/>
          <w:spacing w:val="-40"/>
          <w:sz w:val="96"/>
          <w:szCs w:val="96"/>
        </w:rPr>
        <w:t>’s</w:t>
      </w:r>
    </w:p>
    <w:p w14:paraId="68245D96" w14:textId="77777777" w:rsidR="00F15B69" w:rsidRPr="00251472" w:rsidRDefault="00F15B69" w:rsidP="00F15B69">
      <w:pPr>
        <w:spacing w:after="0"/>
        <w:rPr>
          <w:rFonts w:eastAsia="Times New Roman"/>
          <w:sz w:val="24"/>
          <w:szCs w:val="20"/>
          <w:lang w:val="en-GB"/>
        </w:rPr>
      </w:pPr>
    </w:p>
    <w:p w14:paraId="562734DC" w14:textId="77777777" w:rsidR="00F15B69" w:rsidRPr="00251472" w:rsidRDefault="00F15B69" w:rsidP="00F15B69">
      <w:pPr>
        <w:spacing w:after="0"/>
        <w:rPr>
          <w:rFonts w:eastAsia="Times New Roman"/>
          <w:sz w:val="24"/>
          <w:szCs w:val="20"/>
          <w:lang w:val="en-GB"/>
        </w:rPr>
      </w:pPr>
    </w:p>
    <w:p w14:paraId="3923AEF1" w14:textId="77777777" w:rsidR="00F15B69" w:rsidRPr="00251472" w:rsidRDefault="00F15B69" w:rsidP="00F15B69">
      <w:pPr>
        <w:spacing w:after="0"/>
        <w:rPr>
          <w:rFonts w:eastAsia="Times New Roman"/>
          <w:sz w:val="24"/>
          <w:szCs w:val="20"/>
          <w:lang w:val="en-GB"/>
        </w:rPr>
      </w:pPr>
    </w:p>
    <w:p w14:paraId="28FB3748" w14:textId="77777777" w:rsidR="00F15B69" w:rsidRPr="00DF1F54" w:rsidRDefault="00F15B69" w:rsidP="00DF1F54">
      <w:pPr>
        <w:spacing w:after="0"/>
        <w:rPr>
          <w:rFonts w:ascii="Monotype Corsiva" w:eastAsia="Times New Roman" w:hAnsi="Monotype Corsiva"/>
          <w:b/>
          <w:sz w:val="56"/>
          <w:szCs w:val="56"/>
          <w:lang w:val="en-GB"/>
        </w:rPr>
      </w:pPr>
      <w:r>
        <w:rPr>
          <w:rFonts w:eastAsia="Times New Roman"/>
          <w:sz w:val="24"/>
          <w:szCs w:val="20"/>
          <w:lang w:val="en-GB"/>
        </w:rPr>
        <w:t xml:space="preserve"> </w:t>
      </w:r>
      <w:r w:rsidR="00DF1F54" w:rsidRPr="00DF1F54">
        <w:rPr>
          <w:rFonts w:ascii="Monotype Corsiva" w:eastAsia="Times New Roman" w:hAnsi="Monotype Corsiva"/>
          <w:b/>
          <w:sz w:val="56"/>
          <w:szCs w:val="56"/>
          <w:lang w:val="en-GB"/>
        </w:rPr>
        <w:t>SUPPORTING CHILDREN / YOUNG PERSONS WITH MEDICAL CONDITIONS POLICY</w:t>
      </w:r>
    </w:p>
    <w:p w14:paraId="488495EE" w14:textId="77777777" w:rsidR="00F15B69" w:rsidRPr="00251472" w:rsidRDefault="00F15B69" w:rsidP="00F15B69">
      <w:pPr>
        <w:spacing w:after="0"/>
        <w:jc w:val="center"/>
        <w:rPr>
          <w:rFonts w:ascii="Monotype Corsiva" w:eastAsia="Times New Roman" w:hAnsi="Monotype Corsiva"/>
          <w:b/>
          <w:sz w:val="96"/>
          <w:szCs w:val="96"/>
          <w:lang w:val="en-GB"/>
        </w:rPr>
      </w:pPr>
    </w:p>
    <w:p w14:paraId="21789DF6" w14:textId="05D35BFD" w:rsidR="00F15B69" w:rsidRDefault="00F15B69" w:rsidP="00F15B69">
      <w:pPr>
        <w:spacing w:after="0"/>
        <w:rPr>
          <w:rFonts w:ascii="Monotype Corsiva" w:eastAsia="Times New Roman" w:hAnsi="Monotype Corsiva"/>
          <w:b/>
          <w:sz w:val="96"/>
          <w:szCs w:val="96"/>
          <w:lang w:val="en-GB"/>
        </w:rPr>
      </w:pPr>
      <w:r>
        <w:rPr>
          <w:rFonts w:ascii="Monotype Corsiva" w:eastAsia="Times New Roman" w:hAnsi="Monotype Corsiva"/>
          <w:b/>
          <w:sz w:val="96"/>
          <w:szCs w:val="96"/>
          <w:lang w:val="en-GB"/>
        </w:rPr>
        <w:t xml:space="preserve">        </w:t>
      </w:r>
      <w:r w:rsidRPr="00251472">
        <w:rPr>
          <w:rFonts w:ascii="Monotype Corsiva" w:eastAsia="Times New Roman" w:hAnsi="Monotype Corsiva"/>
          <w:b/>
          <w:sz w:val="96"/>
          <w:szCs w:val="96"/>
          <w:lang w:val="en-GB"/>
        </w:rPr>
        <w:t xml:space="preserve"> </w:t>
      </w:r>
      <w:r w:rsidR="00DF1F54">
        <w:rPr>
          <w:rFonts w:ascii="Monotype Corsiva" w:eastAsia="Times New Roman" w:hAnsi="Monotype Corsiva"/>
          <w:b/>
          <w:sz w:val="96"/>
          <w:szCs w:val="96"/>
          <w:lang w:val="en-GB"/>
        </w:rPr>
        <w:t>October</w:t>
      </w:r>
      <w:r w:rsidRPr="00251472">
        <w:rPr>
          <w:rFonts w:ascii="Monotype Corsiva" w:eastAsia="Times New Roman" w:hAnsi="Monotype Corsiva"/>
          <w:b/>
          <w:sz w:val="96"/>
          <w:szCs w:val="96"/>
          <w:lang w:val="en-GB"/>
        </w:rPr>
        <w:t xml:space="preserve"> 202</w:t>
      </w:r>
      <w:r w:rsidR="005A0872">
        <w:rPr>
          <w:rFonts w:ascii="Monotype Corsiva" w:eastAsia="Times New Roman" w:hAnsi="Monotype Corsiva"/>
          <w:b/>
          <w:sz w:val="96"/>
          <w:szCs w:val="96"/>
          <w:lang w:val="en-GB"/>
        </w:rPr>
        <w:t>6</w:t>
      </w:r>
    </w:p>
    <w:p w14:paraId="2B509952" w14:textId="0338B4C5" w:rsidR="00DF1F54" w:rsidRPr="00DF1F54" w:rsidRDefault="00DF1F54" w:rsidP="00DF1F54">
      <w:pPr>
        <w:spacing w:after="0"/>
        <w:jc w:val="center"/>
        <w:rPr>
          <w:rFonts w:ascii="Monotype Corsiva" w:eastAsia="Times New Roman" w:hAnsi="Monotype Corsiva"/>
          <w:b/>
          <w:sz w:val="72"/>
          <w:szCs w:val="72"/>
          <w:lang w:val="en-GB"/>
        </w:rPr>
      </w:pPr>
      <w:r w:rsidRPr="00DF1F54">
        <w:rPr>
          <w:rFonts w:ascii="Monotype Corsiva" w:eastAsia="Times New Roman" w:hAnsi="Monotype Corsiva"/>
          <w:b/>
          <w:sz w:val="72"/>
          <w:szCs w:val="72"/>
          <w:lang w:val="en-GB"/>
        </w:rPr>
        <w:t>To be reviewed- October 202</w:t>
      </w:r>
      <w:r w:rsidR="005A0872">
        <w:rPr>
          <w:rFonts w:ascii="Monotype Corsiva" w:eastAsia="Times New Roman" w:hAnsi="Monotype Corsiva"/>
          <w:b/>
          <w:sz w:val="72"/>
          <w:szCs w:val="72"/>
          <w:lang w:val="en-GB"/>
        </w:rPr>
        <w:t>8</w:t>
      </w:r>
    </w:p>
    <w:p w14:paraId="4E16A60C" w14:textId="77777777" w:rsidR="00DF1F54" w:rsidRDefault="00DF1F54" w:rsidP="002669E2">
      <w:pPr>
        <w:pStyle w:val="6Abstract"/>
        <w:rPr>
          <w:rFonts w:asciiTheme="minorHAnsi" w:hAnsiTheme="minorHAnsi" w:cstheme="minorHAnsi"/>
          <w:lang w:val="en-GB"/>
        </w:rPr>
      </w:pPr>
    </w:p>
    <w:p w14:paraId="55ECEA3B" w14:textId="77777777" w:rsidR="00DF1F54" w:rsidRDefault="00DF1F54" w:rsidP="002669E2">
      <w:pPr>
        <w:pStyle w:val="6Abstract"/>
        <w:rPr>
          <w:rFonts w:asciiTheme="minorHAnsi" w:hAnsiTheme="minorHAnsi" w:cstheme="minorHAnsi"/>
          <w:lang w:val="en-GB"/>
        </w:rPr>
      </w:pPr>
    </w:p>
    <w:p w14:paraId="7CE2CB65" w14:textId="77777777" w:rsidR="00DF1F54" w:rsidRDefault="00DF1F54" w:rsidP="00DF1F54">
      <w:pPr>
        <w:rPr>
          <w:rFonts w:eastAsia="Calibri" w:cs="Arial"/>
          <w:b/>
          <w:bCs/>
          <w:sz w:val="22"/>
          <w:szCs w:val="22"/>
          <w:u w:val="single"/>
        </w:rPr>
      </w:pPr>
      <w:r w:rsidRPr="008C739A">
        <w:rPr>
          <w:rFonts w:eastAsia="Calibri" w:cs="Arial"/>
          <w:b/>
          <w:bCs/>
          <w:sz w:val="22"/>
          <w:szCs w:val="22"/>
          <w:u w:val="single"/>
        </w:rPr>
        <w:lastRenderedPageBreak/>
        <w:t>1. Introduction</w:t>
      </w:r>
    </w:p>
    <w:p w14:paraId="23A1EC76" w14:textId="77777777" w:rsidR="00DF1F54" w:rsidRPr="00BD7FE4" w:rsidRDefault="00DF1F54" w:rsidP="00DF1F54">
      <w:pPr>
        <w:rPr>
          <w:rFonts w:eastAsia="Calibri" w:cs="Arial"/>
          <w:bCs/>
          <w:i/>
          <w:color w:val="7030A0"/>
          <w:sz w:val="22"/>
          <w:szCs w:val="22"/>
        </w:rPr>
      </w:pPr>
      <w:r w:rsidRPr="008C739A">
        <w:rPr>
          <w:rFonts w:eastAsia="Calibri" w:cs="Arial"/>
          <w:sz w:val="22"/>
          <w:szCs w:val="22"/>
        </w:rPr>
        <w:t xml:space="preserve">This policy is written to support those children and young people with individual medical conditions and outlines how their conditions will be met at </w:t>
      </w:r>
      <w:r w:rsidRPr="00DF1F54">
        <w:rPr>
          <w:rFonts w:eastAsia="Calibri" w:cs="Arial"/>
          <w:bCs/>
          <w:sz w:val="22"/>
          <w:szCs w:val="22"/>
        </w:rPr>
        <w:t>Kirkstall St Stephen’s CE Primary</w:t>
      </w:r>
      <w:r w:rsidRPr="00DF1F54">
        <w:rPr>
          <w:rFonts w:eastAsia="Calibri" w:cs="Arial"/>
          <w:bCs/>
          <w:i/>
          <w:sz w:val="22"/>
          <w:szCs w:val="22"/>
        </w:rPr>
        <w:t xml:space="preserve"> </w:t>
      </w:r>
    </w:p>
    <w:p w14:paraId="15F92DA2" w14:textId="77777777" w:rsidR="00DF1F54" w:rsidRPr="008C739A" w:rsidRDefault="00DF1F54" w:rsidP="00DF1F54">
      <w:pPr>
        <w:rPr>
          <w:rFonts w:eastAsia="Calibri" w:cs="Arial"/>
          <w:bCs/>
          <w:i/>
          <w:color w:val="548DD4"/>
          <w:sz w:val="22"/>
          <w:szCs w:val="22"/>
        </w:rPr>
      </w:pPr>
    </w:p>
    <w:p w14:paraId="13584D43" w14:textId="77777777" w:rsidR="00DE0F1F" w:rsidRPr="007C78CE" w:rsidRDefault="00DF1F54" w:rsidP="00DF1F54">
      <w:pPr>
        <w:tabs>
          <w:tab w:val="left" w:pos="2505"/>
        </w:tabs>
        <w:rPr>
          <w:rFonts w:eastAsia="Calibri" w:cs="Arial"/>
          <w:b/>
          <w:sz w:val="22"/>
          <w:szCs w:val="22"/>
        </w:rPr>
      </w:pPr>
      <w:r w:rsidRPr="008C739A">
        <w:rPr>
          <w:rFonts w:eastAsia="Calibri" w:cs="Arial"/>
          <w:sz w:val="22"/>
          <w:szCs w:val="22"/>
        </w:rPr>
        <w:t xml:space="preserve">This policy and the supporting guidance </w:t>
      </w:r>
      <w:r w:rsidRPr="007C78CE">
        <w:rPr>
          <w:rFonts w:eastAsia="Calibri" w:cs="Arial"/>
          <w:b/>
          <w:sz w:val="22"/>
          <w:szCs w:val="22"/>
        </w:rPr>
        <w:t xml:space="preserve">PG505 - Supporting Children / young persons with Medical Conditions in School / DfE document “Supporting children / young persons at school with medical conditions” </w:t>
      </w:r>
    </w:p>
    <w:p w14:paraId="3D98B9AA" w14:textId="77777777" w:rsidR="00DE0F1F" w:rsidRDefault="00DE0F1F" w:rsidP="00DF1F54">
      <w:pPr>
        <w:tabs>
          <w:tab w:val="left" w:pos="2505"/>
        </w:tabs>
        <w:rPr>
          <w:rFonts w:eastAsia="Calibri" w:cs="Arial"/>
          <w:sz w:val="22"/>
          <w:szCs w:val="22"/>
        </w:rPr>
      </w:pPr>
      <w:hyperlink r:id="rId9" w:history="1">
        <w:r w:rsidRPr="00B32F0A">
          <w:rPr>
            <w:rStyle w:val="Hyperlink"/>
            <w:rFonts w:eastAsia="Calibri" w:cs="Arial"/>
            <w:sz w:val="22"/>
            <w:szCs w:val="22"/>
          </w:rPr>
          <w:t>https://assets.publishing.service.gov.uk/government/uploads/system/uploads/attachment_data/file/803956/supporting-pupils-at-school-with-medical-conditions.pdf</w:t>
        </w:r>
      </w:hyperlink>
      <w:r>
        <w:rPr>
          <w:rFonts w:eastAsia="Calibri" w:cs="Arial"/>
          <w:sz w:val="22"/>
          <w:szCs w:val="22"/>
        </w:rPr>
        <w:t xml:space="preserve"> </w:t>
      </w:r>
    </w:p>
    <w:p w14:paraId="27177CAF" w14:textId="77777777" w:rsidR="00DF1F54" w:rsidRPr="008C739A" w:rsidRDefault="00DF1F54" w:rsidP="00DF1F54">
      <w:pPr>
        <w:tabs>
          <w:tab w:val="left" w:pos="2505"/>
        </w:tabs>
        <w:rPr>
          <w:rFonts w:eastAsia="Calibri" w:cs="Arial"/>
          <w:sz w:val="22"/>
          <w:szCs w:val="22"/>
        </w:rPr>
      </w:pPr>
      <w:r>
        <w:rPr>
          <w:rFonts w:eastAsia="Calibri" w:cs="Arial"/>
          <w:sz w:val="22"/>
          <w:szCs w:val="22"/>
        </w:rPr>
        <w:t xml:space="preserve">should be read together and </w:t>
      </w:r>
      <w:r w:rsidRPr="008C739A">
        <w:rPr>
          <w:rFonts w:eastAsia="Calibri" w:cs="Arial"/>
          <w:sz w:val="22"/>
          <w:szCs w:val="22"/>
        </w:rPr>
        <w:t xml:space="preserve">aim to ensure that: </w:t>
      </w:r>
    </w:p>
    <w:p w14:paraId="4B171BD1" w14:textId="77777777" w:rsidR="00DF1F54" w:rsidRPr="00DF1F54" w:rsidRDefault="00DF1F54" w:rsidP="00DF1F54">
      <w:pPr>
        <w:tabs>
          <w:tab w:val="left" w:pos="2505"/>
        </w:tabs>
        <w:ind w:left="720"/>
        <w:rPr>
          <w:rFonts w:eastAsia="Calibri" w:cs="Arial"/>
          <w:sz w:val="22"/>
          <w:szCs w:val="22"/>
        </w:rPr>
      </w:pPr>
      <w:r w:rsidRPr="008C739A">
        <w:rPr>
          <w:rFonts w:eastAsia="Calibri" w:cs="Arial"/>
          <w:sz w:val="22"/>
          <w:szCs w:val="22"/>
        </w:rPr>
        <w:t>1. Children / young people, staff and parents / carers understand how our school will support children / young people with medical conditions.</w:t>
      </w:r>
    </w:p>
    <w:p w14:paraId="5092FD63" w14:textId="77777777" w:rsidR="00DF1F54" w:rsidRDefault="00DF1F54" w:rsidP="00DF1F54">
      <w:pPr>
        <w:tabs>
          <w:tab w:val="left" w:pos="2505"/>
        </w:tabs>
        <w:spacing w:after="200"/>
        <w:ind w:left="720"/>
        <w:rPr>
          <w:rFonts w:eastAsia="Calibri" w:cs="Arial"/>
          <w:sz w:val="22"/>
          <w:szCs w:val="22"/>
        </w:rPr>
      </w:pPr>
      <w:r w:rsidRPr="008C739A">
        <w:rPr>
          <w:sz w:val="22"/>
          <w:szCs w:val="22"/>
        </w:rPr>
        <w:t xml:space="preserve">2. </w:t>
      </w:r>
      <w:r w:rsidRPr="008C739A">
        <w:rPr>
          <w:rFonts w:eastAsia="Calibri" w:cs="Arial"/>
          <w:sz w:val="22"/>
          <w:szCs w:val="22"/>
        </w:rPr>
        <w:t>The whole school environment is inclusive and favourable to children and young people with medical conditions. This includes the physical environment, as well as social, sporting, and educational activities.</w:t>
      </w:r>
    </w:p>
    <w:p w14:paraId="320F9E5A" w14:textId="77777777" w:rsidR="00DF1F54" w:rsidRPr="008C739A" w:rsidRDefault="00DF1F54" w:rsidP="00DF1F54">
      <w:pPr>
        <w:tabs>
          <w:tab w:val="left" w:pos="2505"/>
        </w:tabs>
        <w:spacing w:after="200"/>
        <w:ind w:left="720"/>
        <w:rPr>
          <w:rFonts w:eastAsia="Calibri" w:cs="Arial"/>
          <w:sz w:val="22"/>
          <w:szCs w:val="22"/>
        </w:rPr>
      </w:pPr>
      <w:r w:rsidRPr="008C739A">
        <w:rPr>
          <w:rFonts w:eastAsia="Calibri" w:cs="Arial"/>
          <w:sz w:val="22"/>
          <w:szCs w:val="22"/>
        </w:rPr>
        <w:t xml:space="preserve">3. Our staff are trained in the impact medical conditions can have on children and young people in order to be safe, welcoming, and supportive of children and young people with medical conditions.  </w:t>
      </w:r>
    </w:p>
    <w:p w14:paraId="1C3A9EF1" w14:textId="77777777" w:rsidR="00DF1F54" w:rsidRPr="008C739A" w:rsidRDefault="00DF1F54" w:rsidP="00DF1F54">
      <w:pPr>
        <w:tabs>
          <w:tab w:val="left" w:pos="2505"/>
        </w:tabs>
        <w:spacing w:after="200"/>
        <w:ind w:left="720"/>
        <w:rPr>
          <w:rFonts w:eastAsia="Calibri" w:cs="Arial"/>
          <w:sz w:val="22"/>
          <w:szCs w:val="22"/>
        </w:rPr>
      </w:pPr>
      <w:r w:rsidRPr="008C739A">
        <w:rPr>
          <w:rFonts w:eastAsia="Calibri" w:cs="Arial"/>
          <w:sz w:val="22"/>
          <w:szCs w:val="22"/>
        </w:rPr>
        <w:t xml:space="preserve">4. Our school understands that children and young people with the same medical condition will not necessarily have the same needs. </w:t>
      </w:r>
    </w:p>
    <w:p w14:paraId="0FF03887" w14:textId="77777777" w:rsidR="00DF1F54" w:rsidRPr="008C739A" w:rsidRDefault="00DF1F54" w:rsidP="00DF1F54">
      <w:pPr>
        <w:tabs>
          <w:tab w:val="left" w:pos="2505"/>
        </w:tabs>
        <w:spacing w:after="200"/>
        <w:ind w:left="720"/>
        <w:rPr>
          <w:rFonts w:eastAsia="Calibri" w:cs="Arial"/>
          <w:sz w:val="22"/>
          <w:szCs w:val="22"/>
        </w:rPr>
      </w:pPr>
      <w:r w:rsidRPr="008C739A">
        <w:rPr>
          <w:rFonts w:eastAsia="Calibri" w:cs="Arial"/>
          <w:sz w:val="22"/>
          <w:szCs w:val="22"/>
        </w:rPr>
        <w:t xml:space="preserve">5. Our staff understand their duty of care to children and young people with medical conditions and know what to do in the event of an emergency. </w:t>
      </w:r>
    </w:p>
    <w:p w14:paraId="0DB556A2" w14:textId="77777777" w:rsidR="00DF1F54" w:rsidRPr="008C739A" w:rsidRDefault="00DF1F54" w:rsidP="00DF1F54">
      <w:pPr>
        <w:rPr>
          <w:rFonts w:eastAsia="Calibri" w:cs="Arial"/>
          <w:sz w:val="22"/>
          <w:szCs w:val="22"/>
          <w:u w:val="single"/>
        </w:rPr>
      </w:pPr>
      <w:r w:rsidRPr="008C739A">
        <w:rPr>
          <w:rFonts w:eastAsia="Calibri" w:cs="Arial"/>
          <w:b/>
          <w:bCs/>
          <w:sz w:val="22"/>
          <w:szCs w:val="22"/>
          <w:u w:val="single"/>
        </w:rPr>
        <w:t>2. Policy Statement</w:t>
      </w:r>
    </w:p>
    <w:p w14:paraId="00C93230" w14:textId="77777777" w:rsidR="00DF1F54" w:rsidRDefault="00DF1F54" w:rsidP="00DF1F54">
      <w:pPr>
        <w:rPr>
          <w:rFonts w:eastAsia="Calibri" w:cs="Arial"/>
          <w:bCs/>
          <w:sz w:val="22"/>
          <w:szCs w:val="22"/>
        </w:rPr>
      </w:pPr>
      <w:r w:rsidRPr="008C739A">
        <w:rPr>
          <w:rFonts w:eastAsia="Calibri" w:cs="Arial"/>
          <w:bCs/>
          <w:sz w:val="22"/>
          <w:szCs w:val="22"/>
        </w:rPr>
        <w:t xml:space="preserve">We are an inclusive community that welcomes and supports children and young people with medical conditions. We provide all children and young people with equal opportunities in our school.  </w:t>
      </w:r>
    </w:p>
    <w:p w14:paraId="41970ACB" w14:textId="77777777" w:rsidR="007C78CE" w:rsidRDefault="007C78CE" w:rsidP="00DF1F54">
      <w:pPr>
        <w:spacing w:after="14"/>
        <w:ind w:left="-5" w:right="9" w:hanging="10"/>
        <w:rPr>
          <w:rFonts w:eastAsia="Calibri" w:cs="Arial"/>
          <w:bCs/>
          <w:sz w:val="22"/>
          <w:szCs w:val="22"/>
        </w:rPr>
      </w:pPr>
    </w:p>
    <w:p w14:paraId="5A85DFCB" w14:textId="77777777" w:rsidR="00DF1F54" w:rsidRPr="008C739A" w:rsidRDefault="00DF1F54" w:rsidP="00DF1F54">
      <w:pPr>
        <w:spacing w:after="14"/>
        <w:ind w:left="-5" w:right="9" w:hanging="10"/>
        <w:rPr>
          <w:rFonts w:eastAsia="Candara" w:cs="Arial"/>
          <w:color w:val="000000"/>
          <w:sz w:val="22"/>
          <w:szCs w:val="22"/>
        </w:rPr>
      </w:pPr>
      <w:r w:rsidRPr="008C739A">
        <w:rPr>
          <w:rFonts w:eastAsia="Candara" w:cs="Arial"/>
          <w:color w:val="000000"/>
          <w:sz w:val="22"/>
          <w:szCs w:val="22"/>
        </w:rPr>
        <w:t>This policy and supporting guidance meets the requirements unde</w:t>
      </w:r>
      <w:hyperlink r:id="rId10">
        <w:r w:rsidRPr="008C739A">
          <w:rPr>
            <w:rFonts w:eastAsia="Candara" w:cs="Arial"/>
            <w:color w:val="000000"/>
            <w:sz w:val="22"/>
            <w:szCs w:val="22"/>
          </w:rPr>
          <w:t xml:space="preserve">r </w:t>
        </w:r>
      </w:hyperlink>
      <w:hyperlink r:id="rId11">
        <w:r w:rsidRPr="008C739A">
          <w:rPr>
            <w:rFonts w:eastAsia="Candara" w:cs="Arial"/>
            <w:color w:val="0072CC"/>
            <w:sz w:val="22"/>
            <w:szCs w:val="22"/>
            <w:u w:val="single" w:color="0072CC"/>
          </w:rPr>
          <w:t>Section 100 of the Children and Families Act 2014</w:t>
        </w:r>
      </w:hyperlink>
      <w:hyperlink r:id="rId12">
        <w:r w:rsidRPr="008C739A">
          <w:rPr>
            <w:rFonts w:eastAsia="Candara" w:cs="Arial"/>
            <w:color w:val="000000"/>
            <w:sz w:val="22"/>
            <w:szCs w:val="22"/>
          </w:rPr>
          <w:t>,</w:t>
        </w:r>
      </w:hyperlink>
      <w:r w:rsidRPr="008C739A">
        <w:rPr>
          <w:rFonts w:eastAsia="Candara" w:cs="Arial"/>
          <w:color w:val="000000"/>
          <w:sz w:val="22"/>
          <w:szCs w:val="22"/>
        </w:rPr>
        <w:t xml:space="preserve"> which places a duty on governing boards to make arrangements for supporting children and young peoples at their school with medical conditions. It is also based on the Department for Education’s statutory guidance on</w:t>
      </w:r>
      <w:hyperlink r:id="rId13">
        <w:r w:rsidRPr="008C739A">
          <w:rPr>
            <w:rFonts w:eastAsia="Candara" w:cs="Arial"/>
            <w:color w:val="000000"/>
            <w:sz w:val="22"/>
            <w:szCs w:val="22"/>
          </w:rPr>
          <w:t xml:space="preserve"> </w:t>
        </w:r>
      </w:hyperlink>
      <w:hyperlink r:id="rId14">
        <w:r w:rsidRPr="008C739A">
          <w:rPr>
            <w:rFonts w:eastAsia="Candara" w:cs="Arial"/>
            <w:color w:val="0072CC"/>
            <w:sz w:val="22"/>
            <w:szCs w:val="22"/>
            <w:u w:val="single" w:color="0072CC"/>
          </w:rPr>
          <w:t xml:space="preserve">supporting </w:t>
        </w:r>
        <w:r>
          <w:rPr>
            <w:rFonts w:eastAsia="Candara" w:cs="Arial"/>
            <w:color w:val="0072CC"/>
            <w:sz w:val="22"/>
            <w:szCs w:val="22"/>
            <w:u w:val="single" w:color="0072CC"/>
          </w:rPr>
          <w:t>children / young persons</w:t>
        </w:r>
        <w:r w:rsidRPr="008C739A">
          <w:rPr>
            <w:rFonts w:eastAsia="Candara" w:cs="Arial"/>
            <w:color w:val="0072CC"/>
            <w:sz w:val="22"/>
            <w:szCs w:val="22"/>
            <w:u w:val="single" w:color="0072CC"/>
          </w:rPr>
          <w:t xml:space="preserve"> with</w:t>
        </w:r>
      </w:hyperlink>
      <w:hyperlink r:id="rId15">
        <w:r w:rsidRPr="008C739A">
          <w:rPr>
            <w:rFonts w:eastAsia="Candara" w:cs="Arial"/>
            <w:color w:val="0072CC"/>
            <w:sz w:val="22"/>
            <w:szCs w:val="22"/>
          </w:rPr>
          <w:t xml:space="preserve"> </w:t>
        </w:r>
      </w:hyperlink>
      <w:hyperlink r:id="rId16">
        <w:r w:rsidRPr="008C739A">
          <w:rPr>
            <w:rFonts w:eastAsia="Candara" w:cs="Arial"/>
            <w:color w:val="0072CC"/>
            <w:sz w:val="22"/>
            <w:szCs w:val="22"/>
            <w:u w:val="single" w:color="0072CC"/>
          </w:rPr>
          <w:t>medical conditions at school</w:t>
        </w:r>
      </w:hyperlink>
      <w:hyperlink r:id="rId17">
        <w:r w:rsidRPr="008C739A">
          <w:rPr>
            <w:rFonts w:eastAsia="Candara" w:cs="Arial"/>
            <w:color w:val="000000"/>
            <w:sz w:val="22"/>
            <w:szCs w:val="22"/>
          </w:rPr>
          <w:t>.</w:t>
        </w:r>
      </w:hyperlink>
      <w:r w:rsidRPr="008C739A">
        <w:rPr>
          <w:rFonts w:eastAsia="Candara" w:cs="Arial"/>
          <w:color w:val="000000"/>
          <w:sz w:val="22"/>
          <w:szCs w:val="22"/>
        </w:rPr>
        <w:t xml:space="preserve"> </w:t>
      </w:r>
    </w:p>
    <w:p w14:paraId="5CE75014" w14:textId="77777777" w:rsidR="00DF1F54" w:rsidRPr="008C739A" w:rsidRDefault="00DF1F54" w:rsidP="00DF1F54">
      <w:pPr>
        <w:rPr>
          <w:rFonts w:eastAsia="Calibri" w:cs="Arial"/>
          <w:bCs/>
          <w:sz w:val="22"/>
          <w:szCs w:val="22"/>
        </w:rPr>
      </w:pPr>
    </w:p>
    <w:p w14:paraId="30F7E73C" w14:textId="77777777" w:rsidR="00DF1F54" w:rsidRPr="000E0BA4" w:rsidRDefault="00DF1F54" w:rsidP="00DF1F54">
      <w:pPr>
        <w:rPr>
          <w:rFonts w:eastAsia="Calibri" w:cs="Arial"/>
          <w:sz w:val="22"/>
          <w:szCs w:val="22"/>
        </w:rPr>
      </w:pPr>
      <w:r w:rsidRPr="008C739A">
        <w:rPr>
          <w:rFonts w:eastAsia="Calibri" w:cs="Arial"/>
          <w:sz w:val="22"/>
          <w:szCs w:val="22"/>
        </w:rPr>
        <w:t xml:space="preserve">This policy and supporting guidance describe the essential criteria for how we will meet the needs of children and young people with short, long-term and / or complex medical conditions, including diabetes and asthma. </w:t>
      </w:r>
      <w:r>
        <w:rPr>
          <w:rFonts w:eastAsia="Calibri" w:cs="Arial"/>
          <w:sz w:val="22"/>
          <w:szCs w:val="22"/>
        </w:rPr>
        <w:t xml:space="preserve"> </w:t>
      </w:r>
      <w:r w:rsidRPr="008C739A">
        <w:rPr>
          <w:rFonts w:eastAsia="Calibri" w:cs="Arial"/>
          <w:sz w:val="22"/>
          <w:szCs w:val="22"/>
        </w:rPr>
        <w:t>No child or young person will be denied admission or prevented from taking up a place in this school because arrangements for their medical condition have not been made.</w:t>
      </w:r>
      <w:r>
        <w:rPr>
          <w:rFonts w:eastAsia="Calibri" w:cs="Arial"/>
          <w:sz w:val="22"/>
          <w:szCs w:val="22"/>
        </w:rPr>
        <w:t xml:space="preserve"> </w:t>
      </w:r>
      <w:r w:rsidRPr="000E0BA4">
        <w:rPr>
          <w:rFonts w:eastAsia="Calibri" w:cs="Arial"/>
          <w:sz w:val="22"/>
          <w:szCs w:val="22"/>
        </w:rPr>
        <w:t xml:space="preserve">However, in line with </w:t>
      </w:r>
      <w:r>
        <w:rPr>
          <w:rFonts w:eastAsia="Calibri" w:cs="Arial"/>
          <w:sz w:val="22"/>
          <w:szCs w:val="22"/>
        </w:rPr>
        <w:t xml:space="preserve">our </w:t>
      </w:r>
      <w:r w:rsidRPr="000E0BA4">
        <w:rPr>
          <w:rFonts w:eastAsia="Calibri" w:cs="Arial"/>
          <w:sz w:val="22"/>
          <w:szCs w:val="22"/>
        </w:rPr>
        <w:t xml:space="preserve">safeguarding duties, </w:t>
      </w:r>
      <w:r>
        <w:rPr>
          <w:rFonts w:eastAsia="Calibri" w:cs="Arial"/>
          <w:sz w:val="22"/>
          <w:szCs w:val="22"/>
        </w:rPr>
        <w:t xml:space="preserve">we must ensure </w:t>
      </w:r>
      <w:r w:rsidRPr="000E0BA4">
        <w:rPr>
          <w:rFonts w:eastAsia="Calibri" w:cs="Arial"/>
          <w:sz w:val="22"/>
          <w:szCs w:val="22"/>
        </w:rPr>
        <w:t xml:space="preserve">that </w:t>
      </w:r>
      <w:r>
        <w:rPr>
          <w:rFonts w:eastAsia="Calibri" w:cs="Arial"/>
          <w:sz w:val="22"/>
          <w:szCs w:val="22"/>
        </w:rPr>
        <w:t xml:space="preserve">children / young person’s </w:t>
      </w:r>
      <w:r w:rsidRPr="000E0BA4">
        <w:rPr>
          <w:rFonts w:eastAsia="Calibri" w:cs="Arial"/>
          <w:sz w:val="22"/>
          <w:szCs w:val="22"/>
        </w:rPr>
        <w:t xml:space="preserve">health is not put at unnecessary risk from, for example, infectious </w:t>
      </w:r>
    </w:p>
    <w:p w14:paraId="316EA5B7" w14:textId="77777777" w:rsidR="00DF1F54" w:rsidRDefault="00DF1F54" w:rsidP="00DF1F54">
      <w:pPr>
        <w:rPr>
          <w:rFonts w:eastAsia="Calibri" w:cs="Arial"/>
          <w:sz w:val="22"/>
          <w:szCs w:val="22"/>
        </w:rPr>
      </w:pPr>
      <w:r w:rsidRPr="000E0BA4">
        <w:rPr>
          <w:rFonts w:eastAsia="Calibri" w:cs="Arial"/>
          <w:sz w:val="22"/>
          <w:szCs w:val="22"/>
        </w:rPr>
        <w:t>diseases.</w:t>
      </w:r>
      <w:r>
        <w:rPr>
          <w:rFonts w:eastAsia="Calibri" w:cs="Arial"/>
          <w:sz w:val="22"/>
          <w:szCs w:val="22"/>
        </w:rPr>
        <w:t xml:space="preserve"> There may be times we cannot </w:t>
      </w:r>
      <w:r w:rsidRPr="000E0BA4">
        <w:rPr>
          <w:rFonts w:eastAsia="Calibri" w:cs="Arial"/>
          <w:sz w:val="22"/>
          <w:szCs w:val="22"/>
        </w:rPr>
        <w:t>accept a child</w:t>
      </w:r>
      <w:r>
        <w:rPr>
          <w:rFonts w:eastAsia="Calibri" w:cs="Arial"/>
          <w:sz w:val="22"/>
          <w:szCs w:val="22"/>
        </w:rPr>
        <w:t xml:space="preserve"> / young person </w:t>
      </w:r>
      <w:r w:rsidRPr="000E0BA4">
        <w:rPr>
          <w:rFonts w:eastAsia="Calibri" w:cs="Arial"/>
          <w:sz w:val="22"/>
          <w:szCs w:val="22"/>
        </w:rPr>
        <w:t xml:space="preserve">in school </w:t>
      </w:r>
      <w:r>
        <w:rPr>
          <w:rFonts w:eastAsia="Calibri" w:cs="Arial"/>
          <w:sz w:val="22"/>
          <w:szCs w:val="22"/>
        </w:rPr>
        <w:t xml:space="preserve">where it would be seriously </w:t>
      </w:r>
      <w:r w:rsidRPr="000E0BA4">
        <w:rPr>
          <w:rFonts w:eastAsia="Calibri" w:cs="Arial"/>
          <w:sz w:val="22"/>
          <w:szCs w:val="22"/>
        </w:rPr>
        <w:t xml:space="preserve">detrimental to the health of that child </w:t>
      </w:r>
      <w:r>
        <w:rPr>
          <w:rFonts w:eastAsia="Calibri" w:cs="Arial"/>
          <w:sz w:val="22"/>
          <w:szCs w:val="22"/>
        </w:rPr>
        <w:t xml:space="preserve">/ young person </w:t>
      </w:r>
      <w:r w:rsidRPr="000E0BA4">
        <w:rPr>
          <w:rFonts w:eastAsia="Calibri" w:cs="Arial"/>
          <w:sz w:val="22"/>
          <w:szCs w:val="22"/>
        </w:rPr>
        <w:t>or others to do so</w:t>
      </w:r>
      <w:r>
        <w:rPr>
          <w:rFonts w:eastAsia="Calibri" w:cs="Arial"/>
          <w:sz w:val="22"/>
          <w:szCs w:val="22"/>
        </w:rPr>
        <w:t xml:space="preserve">. </w:t>
      </w:r>
    </w:p>
    <w:p w14:paraId="7CD82ACE" w14:textId="77777777" w:rsidR="00DF1F54" w:rsidRPr="008C739A" w:rsidRDefault="00DF1F54" w:rsidP="00DF1F54">
      <w:pPr>
        <w:spacing w:after="200"/>
        <w:rPr>
          <w:rFonts w:eastAsia="Calibri" w:cs="Arial"/>
          <w:sz w:val="22"/>
          <w:szCs w:val="22"/>
        </w:rPr>
      </w:pPr>
    </w:p>
    <w:p w14:paraId="0BEF0C10" w14:textId="77777777" w:rsidR="00DF1F54" w:rsidRDefault="00DF1F54" w:rsidP="00DF1F54">
      <w:pPr>
        <w:spacing w:after="200"/>
        <w:rPr>
          <w:rFonts w:eastAsia="Calibri" w:cs="Arial"/>
          <w:sz w:val="22"/>
          <w:szCs w:val="22"/>
        </w:rPr>
      </w:pPr>
      <w:r w:rsidRPr="008C739A">
        <w:rPr>
          <w:rFonts w:eastAsia="Calibri" w:cs="Arial"/>
          <w:sz w:val="22"/>
          <w:szCs w:val="22"/>
        </w:rPr>
        <w:t xml:space="preserve">All relevant staff understand the medical conditions that affect children and young people at </w:t>
      </w:r>
      <w:r w:rsidRPr="008C739A">
        <w:rPr>
          <w:rFonts w:eastAsia="Calibri" w:cs="Arial"/>
          <w:bCs/>
          <w:sz w:val="22"/>
          <w:szCs w:val="22"/>
        </w:rPr>
        <w:t>our school</w:t>
      </w:r>
      <w:r w:rsidRPr="008C739A">
        <w:rPr>
          <w:rFonts w:eastAsia="Calibri" w:cs="Arial"/>
          <w:sz w:val="22"/>
          <w:szCs w:val="22"/>
        </w:rPr>
        <w:t>. We also make sure all our staff understand their duty of care to children and young people in the event of them requiring medical intervention. We accept responsibility for members of staff who give or supervise children and young people with the taking of medication / medical procedures during the school day.</w:t>
      </w:r>
    </w:p>
    <w:p w14:paraId="6CAE7297" w14:textId="77777777" w:rsidR="00DF1F54" w:rsidRPr="00DF1F54" w:rsidRDefault="00DF1F54" w:rsidP="00DF1F54">
      <w:pPr>
        <w:spacing w:after="200"/>
        <w:rPr>
          <w:rFonts w:eastAsia="Calibri" w:cs="Arial"/>
          <w:sz w:val="22"/>
          <w:szCs w:val="22"/>
        </w:rPr>
      </w:pPr>
      <w:r w:rsidRPr="00DF1F54">
        <w:rPr>
          <w:rFonts w:eastAsia="Calibri" w:cs="Arial"/>
          <w:sz w:val="22"/>
          <w:szCs w:val="22"/>
        </w:rPr>
        <w:t xml:space="preserve">The named member of our staff responsible for this medical conditions policy and its implementation is Phil Sheppard, Headteacher </w:t>
      </w:r>
    </w:p>
    <w:p w14:paraId="7B6EEE35" w14:textId="77777777" w:rsidR="00DF1F54" w:rsidRPr="008C739A" w:rsidRDefault="00DF1F54" w:rsidP="00DF1F54">
      <w:pPr>
        <w:rPr>
          <w:rFonts w:eastAsia="Calibri" w:cs="Arial"/>
          <w:b/>
          <w:bCs/>
          <w:sz w:val="22"/>
          <w:szCs w:val="22"/>
          <w:u w:val="single"/>
        </w:rPr>
      </w:pPr>
      <w:r w:rsidRPr="008C739A">
        <w:rPr>
          <w:rFonts w:eastAsia="Calibri" w:cs="Arial"/>
          <w:b/>
          <w:bCs/>
          <w:sz w:val="22"/>
          <w:szCs w:val="22"/>
          <w:u w:val="single"/>
        </w:rPr>
        <w:t>3. Roles and responsibilities.</w:t>
      </w:r>
    </w:p>
    <w:p w14:paraId="69B5620F" w14:textId="77777777" w:rsidR="00DF1F54" w:rsidRPr="008C739A" w:rsidRDefault="00DF1F54" w:rsidP="00DF1F54">
      <w:pPr>
        <w:rPr>
          <w:rFonts w:eastAsia="Calibri" w:cs="Arial"/>
          <w:b/>
          <w:bCs/>
          <w:sz w:val="22"/>
          <w:szCs w:val="22"/>
        </w:rPr>
      </w:pPr>
    </w:p>
    <w:p w14:paraId="6E7FCE8F" w14:textId="77777777" w:rsidR="00DF1F54" w:rsidRPr="008C739A" w:rsidRDefault="00DF1F54" w:rsidP="00DF1F54">
      <w:pPr>
        <w:rPr>
          <w:rFonts w:eastAsia="Calibri" w:cs="Arial"/>
          <w:b/>
          <w:bCs/>
          <w:sz w:val="22"/>
          <w:szCs w:val="22"/>
        </w:rPr>
      </w:pPr>
      <w:r w:rsidRPr="008C739A">
        <w:rPr>
          <w:rFonts w:eastAsia="Calibri" w:cs="Arial"/>
          <w:b/>
          <w:bCs/>
          <w:sz w:val="22"/>
          <w:szCs w:val="22"/>
        </w:rPr>
        <w:t xml:space="preserve">3.1 Our governing body. </w:t>
      </w:r>
    </w:p>
    <w:p w14:paraId="3824407B" w14:textId="77777777" w:rsidR="00DF1F54" w:rsidRPr="008C739A" w:rsidRDefault="00DF1F54" w:rsidP="00DF1F54">
      <w:pPr>
        <w:rPr>
          <w:rFonts w:eastAsia="Calibri" w:cs="Arial"/>
          <w:sz w:val="22"/>
          <w:szCs w:val="22"/>
        </w:rPr>
      </w:pPr>
      <w:r w:rsidRPr="008C739A">
        <w:rPr>
          <w:rFonts w:eastAsia="Calibri" w:cs="Arial"/>
          <w:sz w:val="22"/>
          <w:szCs w:val="22"/>
        </w:rPr>
        <w:t xml:space="preserve">Our governing body has ultimate responsibility to make arrangements to support children and young people with medical conditions. Our governing body will </w:t>
      </w:r>
      <w:r>
        <w:rPr>
          <w:rFonts w:eastAsia="Calibri" w:cs="Arial"/>
          <w:sz w:val="22"/>
          <w:szCs w:val="22"/>
        </w:rPr>
        <w:t xml:space="preserve">also </w:t>
      </w:r>
      <w:r w:rsidRPr="008C739A">
        <w:rPr>
          <w:rFonts w:eastAsia="Calibri" w:cs="Arial"/>
          <w:sz w:val="22"/>
          <w:szCs w:val="22"/>
        </w:rPr>
        <w:t xml:space="preserve">ensure that sufficient staff have received suitable training and are competent before they are responsible for supporting children with medical conditions.  </w:t>
      </w:r>
    </w:p>
    <w:p w14:paraId="61CA8453" w14:textId="77777777" w:rsidR="00DF1F54" w:rsidRPr="008C739A" w:rsidRDefault="00DF1F54" w:rsidP="00DF1F54">
      <w:pPr>
        <w:rPr>
          <w:rFonts w:eastAsia="Calibri" w:cs="Arial"/>
          <w:sz w:val="22"/>
          <w:szCs w:val="22"/>
        </w:rPr>
      </w:pPr>
    </w:p>
    <w:p w14:paraId="31435598" w14:textId="77777777" w:rsidR="00DF1F54" w:rsidRPr="008C739A" w:rsidRDefault="00DF1F54" w:rsidP="00DF1F54">
      <w:pPr>
        <w:rPr>
          <w:rFonts w:eastAsia="Calibri" w:cs="Arial"/>
          <w:sz w:val="22"/>
          <w:szCs w:val="22"/>
        </w:rPr>
      </w:pPr>
      <w:r w:rsidRPr="008C739A">
        <w:rPr>
          <w:rFonts w:eastAsia="Calibri" w:cs="Arial"/>
          <w:sz w:val="22"/>
          <w:szCs w:val="22"/>
        </w:rPr>
        <w:t xml:space="preserve">They will do this by: </w:t>
      </w:r>
    </w:p>
    <w:p w14:paraId="7F378234" w14:textId="77777777" w:rsidR="00DF1F54" w:rsidRPr="00DF1F54" w:rsidRDefault="00DF1F54" w:rsidP="00DF1F54">
      <w:pPr>
        <w:numPr>
          <w:ilvl w:val="0"/>
          <w:numId w:val="37"/>
        </w:numPr>
        <w:spacing w:after="0"/>
        <w:rPr>
          <w:rFonts w:eastAsia="Calibri" w:cs="Arial"/>
          <w:sz w:val="22"/>
          <w:szCs w:val="22"/>
        </w:rPr>
      </w:pPr>
      <w:r w:rsidRPr="00DF1F54">
        <w:rPr>
          <w:rFonts w:eastAsia="Calibri" w:cs="Arial"/>
          <w:sz w:val="22"/>
          <w:szCs w:val="22"/>
        </w:rPr>
        <w:t xml:space="preserve">Regular reviews of the medical conditions and provision of support in school, </w:t>
      </w:r>
    </w:p>
    <w:p w14:paraId="0F8B0ADE" w14:textId="77777777" w:rsidR="00DF1F54" w:rsidRPr="00DF1F54" w:rsidRDefault="00DF1F54" w:rsidP="00DF1F54">
      <w:pPr>
        <w:numPr>
          <w:ilvl w:val="0"/>
          <w:numId w:val="37"/>
        </w:numPr>
        <w:spacing w:after="0"/>
        <w:rPr>
          <w:rFonts w:eastAsia="Calibri" w:cs="Arial"/>
          <w:sz w:val="22"/>
          <w:szCs w:val="22"/>
        </w:rPr>
      </w:pPr>
      <w:r w:rsidRPr="00DF1F54">
        <w:rPr>
          <w:rFonts w:eastAsia="Calibri" w:cs="Arial"/>
          <w:sz w:val="22"/>
          <w:szCs w:val="22"/>
        </w:rPr>
        <w:t>Reporting by the school to Teaching and Learning and Pupil Committee Governing body meetings</w:t>
      </w:r>
    </w:p>
    <w:p w14:paraId="642C916E" w14:textId="77777777" w:rsidR="00DF1F54" w:rsidRPr="008C739A" w:rsidRDefault="00DF1F54" w:rsidP="00DF1F54">
      <w:pPr>
        <w:rPr>
          <w:rFonts w:eastAsia="Calibri" w:cs="Arial"/>
          <w:color w:val="FF0000"/>
          <w:sz w:val="22"/>
          <w:szCs w:val="22"/>
        </w:rPr>
      </w:pPr>
    </w:p>
    <w:p w14:paraId="1CD41E4D" w14:textId="77777777" w:rsidR="00DF1F54" w:rsidRPr="008C739A" w:rsidRDefault="00DF1F54" w:rsidP="00DF1F54">
      <w:pPr>
        <w:rPr>
          <w:rFonts w:eastAsia="Calibri" w:cs="Arial"/>
          <w:b/>
          <w:bCs/>
          <w:sz w:val="22"/>
          <w:szCs w:val="22"/>
        </w:rPr>
      </w:pPr>
      <w:r w:rsidRPr="008C739A">
        <w:rPr>
          <w:rFonts w:eastAsia="Calibri" w:cs="Arial"/>
          <w:b/>
          <w:bCs/>
          <w:sz w:val="22"/>
          <w:szCs w:val="22"/>
        </w:rPr>
        <w:t xml:space="preserve">3.2 Our Headteacher  </w:t>
      </w:r>
    </w:p>
    <w:p w14:paraId="109B34AF" w14:textId="77777777" w:rsidR="00DF1F54" w:rsidRPr="008C739A" w:rsidRDefault="00DF1F54" w:rsidP="00DF1F54">
      <w:pPr>
        <w:rPr>
          <w:rFonts w:eastAsia="Calibri" w:cs="Arial"/>
          <w:sz w:val="22"/>
          <w:szCs w:val="22"/>
        </w:rPr>
      </w:pPr>
      <w:r w:rsidRPr="008C739A">
        <w:rPr>
          <w:rFonts w:eastAsia="Calibri" w:cs="Arial"/>
          <w:sz w:val="22"/>
          <w:szCs w:val="22"/>
        </w:rPr>
        <w:t xml:space="preserve">Our headteacher will: </w:t>
      </w:r>
      <w:r w:rsidRPr="008C739A">
        <w:rPr>
          <w:rFonts w:eastAsia="Calibri" w:cs="Arial"/>
          <w:sz w:val="22"/>
          <w:szCs w:val="22"/>
        </w:rPr>
        <w:tab/>
        <w:t xml:space="preserve"> </w:t>
      </w:r>
    </w:p>
    <w:p w14:paraId="2D40E6B5" w14:textId="77777777" w:rsidR="00DF1F54" w:rsidRPr="008C739A" w:rsidRDefault="00DF1F54" w:rsidP="00DF1F54">
      <w:pPr>
        <w:numPr>
          <w:ilvl w:val="0"/>
          <w:numId w:val="38"/>
        </w:numPr>
        <w:spacing w:after="0"/>
        <w:rPr>
          <w:rFonts w:eastAsia="Calibri" w:cs="Arial"/>
          <w:sz w:val="22"/>
          <w:szCs w:val="22"/>
        </w:rPr>
      </w:pPr>
      <w:r w:rsidRPr="008C739A">
        <w:rPr>
          <w:rFonts w:eastAsia="Calibri" w:cs="Arial"/>
          <w:sz w:val="22"/>
          <w:szCs w:val="22"/>
        </w:rPr>
        <w:t xml:space="preserve">make sure all staff are aware of this policy and supporting guidance and understand their role in its implementation, </w:t>
      </w:r>
    </w:p>
    <w:p w14:paraId="2DDF6C05" w14:textId="77777777" w:rsidR="00DF1F54" w:rsidRPr="008C739A" w:rsidRDefault="00DF1F54" w:rsidP="00DF1F54">
      <w:pPr>
        <w:numPr>
          <w:ilvl w:val="0"/>
          <w:numId w:val="38"/>
        </w:numPr>
        <w:spacing w:after="0"/>
        <w:rPr>
          <w:rFonts w:eastAsia="Calibri" w:cs="Arial"/>
          <w:sz w:val="22"/>
          <w:szCs w:val="22"/>
        </w:rPr>
      </w:pPr>
      <w:r w:rsidRPr="008C739A">
        <w:rPr>
          <w:rFonts w:eastAsia="Calibri" w:cs="Arial"/>
          <w:sz w:val="22"/>
          <w:szCs w:val="22"/>
        </w:rPr>
        <w:t xml:space="preserve">ensure that there is a sufficient number of trained staff available to implement this policy and deliver against all individual healthcare plans (IHCPs), including in contingency and emergency situations,  </w:t>
      </w:r>
    </w:p>
    <w:p w14:paraId="6F3FD37B" w14:textId="77777777" w:rsidR="00DF1F54" w:rsidRPr="008C739A" w:rsidRDefault="00DF1F54" w:rsidP="00DF1F54">
      <w:pPr>
        <w:numPr>
          <w:ilvl w:val="0"/>
          <w:numId w:val="38"/>
        </w:numPr>
        <w:spacing w:after="0"/>
        <w:rPr>
          <w:rFonts w:eastAsia="Calibri" w:cs="Arial"/>
          <w:sz w:val="22"/>
          <w:szCs w:val="22"/>
        </w:rPr>
      </w:pPr>
      <w:r w:rsidRPr="008C739A">
        <w:rPr>
          <w:rFonts w:eastAsia="Calibri" w:cs="Arial"/>
          <w:sz w:val="22"/>
          <w:szCs w:val="22"/>
        </w:rPr>
        <w:t xml:space="preserve">ensure that all staff who need to know are aware of a child’s condition, </w:t>
      </w:r>
    </w:p>
    <w:p w14:paraId="7EA10373" w14:textId="77777777" w:rsidR="00DF1F54" w:rsidRPr="008C739A" w:rsidRDefault="00DF1F54" w:rsidP="00DF1F54">
      <w:pPr>
        <w:numPr>
          <w:ilvl w:val="0"/>
          <w:numId w:val="38"/>
        </w:numPr>
        <w:spacing w:after="0"/>
        <w:rPr>
          <w:rFonts w:eastAsia="Calibri" w:cs="Arial"/>
          <w:sz w:val="22"/>
          <w:szCs w:val="22"/>
        </w:rPr>
      </w:pPr>
      <w:r w:rsidRPr="008C739A">
        <w:rPr>
          <w:rFonts w:eastAsia="Calibri" w:cs="Arial"/>
          <w:sz w:val="22"/>
          <w:szCs w:val="22"/>
        </w:rPr>
        <w:t xml:space="preserve">take overall responsibility for the development and monitoring of IHCPs, </w:t>
      </w:r>
    </w:p>
    <w:p w14:paraId="020E5708" w14:textId="77777777" w:rsidR="00DF1F54" w:rsidRPr="008C739A" w:rsidRDefault="00DF1F54" w:rsidP="00DF1F54">
      <w:pPr>
        <w:numPr>
          <w:ilvl w:val="0"/>
          <w:numId w:val="38"/>
        </w:numPr>
        <w:spacing w:after="0"/>
        <w:rPr>
          <w:rFonts w:eastAsia="Calibri" w:cs="Arial"/>
          <w:sz w:val="22"/>
          <w:szCs w:val="22"/>
        </w:rPr>
      </w:pPr>
      <w:r w:rsidRPr="008C739A">
        <w:rPr>
          <w:rFonts w:eastAsia="Calibri" w:cs="Arial"/>
          <w:sz w:val="22"/>
          <w:szCs w:val="22"/>
        </w:rPr>
        <w:t xml:space="preserve">contact the school nursing service in the case of any children and young people who have a medical condition that may require support at school, but who has not yet been brought to the attention of the school nursing service,   </w:t>
      </w:r>
    </w:p>
    <w:p w14:paraId="7B2D71F2" w14:textId="77777777" w:rsidR="00DF1F54" w:rsidRPr="008C739A" w:rsidRDefault="00DF1F54" w:rsidP="00DF1F54">
      <w:pPr>
        <w:numPr>
          <w:ilvl w:val="0"/>
          <w:numId w:val="38"/>
        </w:numPr>
        <w:spacing w:after="0"/>
        <w:rPr>
          <w:rFonts w:eastAsia="Calibri" w:cs="Arial"/>
          <w:sz w:val="22"/>
          <w:szCs w:val="22"/>
        </w:rPr>
      </w:pPr>
      <w:r w:rsidRPr="008C739A">
        <w:rPr>
          <w:rFonts w:eastAsia="Calibri" w:cs="Arial"/>
          <w:sz w:val="22"/>
          <w:szCs w:val="22"/>
        </w:rPr>
        <w:t>ensure that systems are in place for obtaining information about a child’s medical conditions and that this information is kept up to date,</w:t>
      </w:r>
    </w:p>
    <w:p w14:paraId="197938EB" w14:textId="77777777" w:rsidR="00DF1F54" w:rsidRPr="008C739A" w:rsidRDefault="00DF1F54" w:rsidP="00DF1F54">
      <w:pPr>
        <w:numPr>
          <w:ilvl w:val="0"/>
          <w:numId w:val="38"/>
        </w:numPr>
        <w:spacing w:after="0"/>
        <w:rPr>
          <w:rFonts w:eastAsia="Calibri" w:cs="Arial"/>
          <w:sz w:val="22"/>
          <w:szCs w:val="22"/>
        </w:rPr>
      </w:pPr>
      <w:r w:rsidRPr="008C739A">
        <w:rPr>
          <w:rFonts w:eastAsia="Calibri" w:cs="Arial"/>
          <w:sz w:val="22"/>
          <w:szCs w:val="22"/>
        </w:rPr>
        <w:t xml:space="preserve">ensure that supply and peripatetic staff are made aware of relevant information to support children with medical conditions. </w:t>
      </w:r>
    </w:p>
    <w:p w14:paraId="5A895E6B" w14:textId="77777777" w:rsidR="00DF1F54" w:rsidRPr="008C739A" w:rsidRDefault="00DF1F54" w:rsidP="00DF1F54">
      <w:pPr>
        <w:spacing w:after="200"/>
        <w:ind w:left="720"/>
        <w:rPr>
          <w:rFonts w:eastAsia="Calibri" w:cs="Arial"/>
          <w:sz w:val="22"/>
          <w:szCs w:val="22"/>
        </w:rPr>
      </w:pPr>
      <w:r w:rsidRPr="008C739A">
        <w:rPr>
          <w:rFonts w:eastAsia="Calibri" w:cs="Arial"/>
          <w:sz w:val="22"/>
          <w:szCs w:val="22"/>
        </w:rPr>
        <w:t xml:space="preserve"> </w:t>
      </w:r>
    </w:p>
    <w:p w14:paraId="62F820E9" w14:textId="77777777" w:rsidR="00DF1F54" w:rsidRPr="008C739A" w:rsidRDefault="00DF1F54" w:rsidP="00DF1F54">
      <w:pPr>
        <w:rPr>
          <w:rFonts w:eastAsia="Calibri" w:cs="Arial"/>
          <w:b/>
          <w:bCs/>
          <w:sz w:val="22"/>
          <w:szCs w:val="22"/>
        </w:rPr>
      </w:pPr>
      <w:r w:rsidRPr="008C739A">
        <w:rPr>
          <w:rFonts w:eastAsia="Calibri" w:cs="Arial"/>
          <w:b/>
          <w:bCs/>
          <w:sz w:val="22"/>
          <w:szCs w:val="22"/>
        </w:rPr>
        <w:t xml:space="preserve">3.3 Our Staff. </w:t>
      </w:r>
    </w:p>
    <w:p w14:paraId="64137604" w14:textId="77777777" w:rsidR="00DF1F54" w:rsidRPr="008C739A" w:rsidRDefault="00DF1F54" w:rsidP="00DF1F54">
      <w:pPr>
        <w:rPr>
          <w:rFonts w:eastAsia="Calibri" w:cs="Arial"/>
          <w:sz w:val="22"/>
          <w:szCs w:val="22"/>
        </w:rPr>
      </w:pPr>
      <w:r w:rsidRPr="008C739A">
        <w:rPr>
          <w:rFonts w:eastAsia="Calibri" w:cs="Arial"/>
          <w:sz w:val="22"/>
          <w:szCs w:val="22"/>
        </w:rPr>
        <w:t xml:space="preserve">Supporting children and young peoples with medical conditions during school hours is not the sole responsibility of one person. Any member of staff may be asked to provide support to children and young people with medical conditions, although they will not be required to do so unless this is specifically part of their role in school. This includes the administration of medicines.  </w:t>
      </w:r>
    </w:p>
    <w:p w14:paraId="59A35C75" w14:textId="77777777" w:rsidR="00DF1F54" w:rsidRPr="008C739A" w:rsidRDefault="00DF1F54" w:rsidP="00DF1F54">
      <w:pPr>
        <w:rPr>
          <w:rFonts w:eastAsia="Calibri" w:cs="Arial"/>
          <w:sz w:val="22"/>
          <w:szCs w:val="22"/>
        </w:rPr>
      </w:pPr>
    </w:p>
    <w:p w14:paraId="6B1EC8A5" w14:textId="77777777" w:rsidR="00DF1F54" w:rsidRPr="008C739A" w:rsidRDefault="00DF1F54" w:rsidP="00DF1F54">
      <w:pPr>
        <w:rPr>
          <w:rFonts w:eastAsia="Calibri" w:cs="Arial"/>
          <w:sz w:val="22"/>
          <w:szCs w:val="22"/>
        </w:rPr>
      </w:pPr>
      <w:r w:rsidRPr="008C739A">
        <w:rPr>
          <w:rFonts w:eastAsia="Calibri" w:cs="Arial"/>
          <w:sz w:val="22"/>
          <w:szCs w:val="22"/>
        </w:rPr>
        <w:t xml:space="preserve">Our staff will take into account the conditions of children and young people with medical conditions that they teach. All staff will know what to do and how to respond accordingly when they become aware that a child or young person with a medical need requires help.  </w:t>
      </w:r>
    </w:p>
    <w:p w14:paraId="17046179" w14:textId="77777777" w:rsidR="00DF1F54" w:rsidRDefault="00DF1F54" w:rsidP="00DF1F54">
      <w:pPr>
        <w:rPr>
          <w:rFonts w:eastAsia="Calibri" w:cs="Arial"/>
          <w:sz w:val="22"/>
          <w:szCs w:val="22"/>
        </w:rPr>
      </w:pPr>
      <w:r w:rsidRPr="008C739A">
        <w:rPr>
          <w:rFonts w:eastAsia="Calibri" w:cs="Arial"/>
          <w:sz w:val="22"/>
          <w:szCs w:val="22"/>
        </w:rPr>
        <w:t xml:space="preserve"> </w:t>
      </w:r>
    </w:p>
    <w:p w14:paraId="1E1C186E" w14:textId="77777777" w:rsidR="00DF1F54" w:rsidRPr="008C739A" w:rsidRDefault="00DF1F54" w:rsidP="00DF1F54">
      <w:pPr>
        <w:rPr>
          <w:rFonts w:eastAsia="Calibri" w:cs="Arial"/>
          <w:sz w:val="22"/>
          <w:szCs w:val="22"/>
        </w:rPr>
      </w:pPr>
      <w:r w:rsidRPr="008C739A">
        <w:rPr>
          <w:rFonts w:eastAsia="Calibri" w:cs="Arial"/>
          <w:sz w:val="22"/>
          <w:szCs w:val="22"/>
        </w:rPr>
        <w:t xml:space="preserve">Our school staff are responsible for: </w:t>
      </w:r>
    </w:p>
    <w:p w14:paraId="36E1F3A7" w14:textId="77777777" w:rsidR="007C78CE" w:rsidRPr="007C78CE" w:rsidRDefault="00DF1F54" w:rsidP="00672A15">
      <w:pPr>
        <w:numPr>
          <w:ilvl w:val="0"/>
          <w:numId w:val="39"/>
        </w:numPr>
        <w:spacing w:after="0"/>
        <w:rPr>
          <w:rFonts w:eastAsia="Calibri" w:cs="Arial"/>
          <w:sz w:val="22"/>
          <w:szCs w:val="22"/>
        </w:rPr>
      </w:pPr>
      <w:r w:rsidRPr="007C78CE">
        <w:rPr>
          <w:rFonts w:eastAsia="Calibri" w:cs="Arial"/>
          <w:sz w:val="22"/>
          <w:szCs w:val="22"/>
        </w:rPr>
        <w:t xml:space="preserve">following the procedures outlined in this policy and supporting guidance document </w:t>
      </w:r>
    </w:p>
    <w:p w14:paraId="154D1048" w14:textId="77777777" w:rsidR="00DF1F54" w:rsidRPr="007C78CE" w:rsidRDefault="00DF1F54" w:rsidP="00672A15">
      <w:pPr>
        <w:numPr>
          <w:ilvl w:val="0"/>
          <w:numId w:val="39"/>
        </w:numPr>
        <w:spacing w:after="0"/>
        <w:rPr>
          <w:rFonts w:eastAsia="Calibri" w:cs="Arial"/>
          <w:sz w:val="22"/>
          <w:szCs w:val="22"/>
        </w:rPr>
      </w:pPr>
      <w:r w:rsidRPr="007C78CE">
        <w:rPr>
          <w:rFonts w:eastAsia="Calibri" w:cs="Arial"/>
          <w:sz w:val="22"/>
          <w:szCs w:val="22"/>
        </w:rPr>
        <w:t>retaining confidentiality within policy guidelines,</w:t>
      </w:r>
    </w:p>
    <w:p w14:paraId="48765FFD" w14:textId="77777777" w:rsidR="00DF1F54" w:rsidRPr="008C739A" w:rsidRDefault="00DF1F54" w:rsidP="00DF1F54">
      <w:pPr>
        <w:numPr>
          <w:ilvl w:val="0"/>
          <w:numId w:val="39"/>
        </w:numPr>
        <w:spacing w:after="0"/>
        <w:rPr>
          <w:rFonts w:eastAsia="Calibri" w:cs="Arial"/>
          <w:sz w:val="22"/>
          <w:szCs w:val="22"/>
        </w:rPr>
      </w:pPr>
      <w:r w:rsidRPr="008C739A">
        <w:rPr>
          <w:rFonts w:eastAsia="Calibri" w:cs="Arial"/>
          <w:sz w:val="22"/>
          <w:szCs w:val="22"/>
        </w:rPr>
        <w:t>contacting parents / carers and/or emergency services when necessary and without delay,</w:t>
      </w:r>
    </w:p>
    <w:p w14:paraId="004D51D8" w14:textId="77777777" w:rsidR="00DF1F54" w:rsidRDefault="00DF1F54" w:rsidP="00DF1F54">
      <w:pPr>
        <w:numPr>
          <w:ilvl w:val="0"/>
          <w:numId w:val="39"/>
        </w:numPr>
        <w:spacing w:after="200"/>
        <w:rPr>
          <w:rFonts w:eastAsia="Calibri" w:cs="Arial"/>
          <w:sz w:val="22"/>
          <w:szCs w:val="22"/>
        </w:rPr>
      </w:pPr>
      <w:r w:rsidRPr="008C739A">
        <w:rPr>
          <w:rFonts w:eastAsia="Calibri" w:cs="Arial"/>
          <w:sz w:val="22"/>
          <w:szCs w:val="22"/>
        </w:rPr>
        <w:t xml:space="preserve">if they have children or young persons with medical conditions in their class or group; understanding the nature of the conditions in order to adequately support them.  This information will be provided to them. </w:t>
      </w:r>
    </w:p>
    <w:p w14:paraId="31497248" w14:textId="2BCD8511" w:rsidR="00DF1F54" w:rsidRPr="00C00A68" w:rsidRDefault="00DF1F54" w:rsidP="00DF1F54">
      <w:pPr>
        <w:spacing w:after="200"/>
        <w:rPr>
          <w:rFonts w:eastAsia="Calibri" w:cs="Arial"/>
          <w:color w:val="FF0000"/>
          <w:sz w:val="22"/>
          <w:szCs w:val="22"/>
        </w:rPr>
      </w:pPr>
      <w:r w:rsidRPr="00C00A68">
        <w:rPr>
          <w:rFonts w:eastAsia="Calibri" w:cs="Arial"/>
          <w:sz w:val="22"/>
          <w:szCs w:val="22"/>
        </w:rPr>
        <w:t xml:space="preserve">The headteacher has overall responsibility for the development of IHPs for </w:t>
      </w:r>
      <w:r>
        <w:rPr>
          <w:rFonts w:eastAsia="Calibri" w:cs="Arial"/>
          <w:sz w:val="22"/>
          <w:szCs w:val="22"/>
        </w:rPr>
        <w:t>children / young persons</w:t>
      </w:r>
      <w:r w:rsidRPr="00C00A68">
        <w:rPr>
          <w:rFonts w:eastAsia="Calibri" w:cs="Arial"/>
          <w:sz w:val="22"/>
          <w:szCs w:val="22"/>
        </w:rPr>
        <w:t xml:space="preserve"> with medical conditions. </w:t>
      </w:r>
      <w:r w:rsidRPr="00DF1F54">
        <w:rPr>
          <w:rFonts w:eastAsia="Calibri" w:cs="Arial"/>
          <w:sz w:val="22"/>
          <w:szCs w:val="22"/>
        </w:rPr>
        <w:t xml:space="preserve">The day to day management, production and oversight of IHCPs has been delegated to </w:t>
      </w:r>
      <w:r w:rsidR="00E51905">
        <w:rPr>
          <w:rFonts w:eastAsia="Calibri" w:cs="Arial"/>
          <w:sz w:val="22"/>
          <w:szCs w:val="22"/>
        </w:rPr>
        <w:t>Angela May</w:t>
      </w:r>
      <w:r w:rsidRPr="00DF1F54">
        <w:rPr>
          <w:rFonts w:eastAsia="Calibri" w:cs="Arial"/>
          <w:sz w:val="22"/>
          <w:szCs w:val="22"/>
        </w:rPr>
        <w:t>, SENCO</w:t>
      </w:r>
    </w:p>
    <w:p w14:paraId="69B21171" w14:textId="77777777" w:rsidR="00DF1F54" w:rsidRPr="008C739A" w:rsidRDefault="00DF1F54" w:rsidP="00DF1F54">
      <w:pPr>
        <w:rPr>
          <w:rFonts w:eastAsia="Calibri" w:cs="Arial"/>
          <w:b/>
          <w:bCs/>
          <w:sz w:val="22"/>
          <w:szCs w:val="22"/>
        </w:rPr>
      </w:pPr>
      <w:r w:rsidRPr="008C739A">
        <w:rPr>
          <w:rFonts w:eastAsia="Calibri" w:cs="Arial"/>
          <w:b/>
          <w:bCs/>
          <w:sz w:val="22"/>
          <w:szCs w:val="22"/>
        </w:rPr>
        <w:t xml:space="preserve">3.4 Our Parents / Carers.  </w:t>
      </w:r>
    </w:p>
    <w:p w14:paraId="6F5409BE" w14:textId="77777777" w:rsidR="00DF1F54" w:rsidRPr="008C739A" w:rsidRDefault="00DF1F54" w:rsidP="00DF1F54">
      <w:pPr>
        <w:rPr>
          <w:rFonts w:eastAsia="Calibri" w:cs="Arial"/>
          <w:sz w:val="22"/>
          <w:szCs w:val="22"/>
        </w:rPr>
      </w:pPr>
      <w:r w:rsidRPr="008C739A">
        <w:rPr>
          <w:rFonts w:eastAsia="Calibri" w:cs="Arial"/>
          <w:sz w:val="22"/>
          <w:szCs w:val="22"/>
        </w:rPr>
        <w:t xml:space="preserve">We expect that our parents / carers: </w:t>
      </w:r>
    </w:p>
    <w:p w14:paraId="0606BB3C" w14:textId="77777777" w:rsidR="00DF1F54" w:rsidRPr="008C739A" w:rsidRDefault="00DF1F54" w:rsidP="00DF1F54">
      <w:pPr>
        <w:numPr>
          <w:ilvl w:val="0"/>
          <w:numId w:val="40"/>
        </w:numPr>
        <w:spacing w:after="0"/>
        <w:rPr>
          <w:rFonts w:eastAsia="Calibri" w:cs="Arial"/>
          <w:sz w:val="22"/>
          <w:szCs w:val="22"/>
        </w:rPr>
      </w:pPr>
      <w:r w:rsidRPr="008C739A">
        <w:rPr>
          <w:rFonts w:eastAsia="Calibri" w:cs="Arial"/>
          <w:sz w:val="22"/>
          <w:szCs w:val="22"/>
        </w:rPr>
        <w:t xml:space="preserve">will provide the school with sufficient and up-to-date information about their child / young persons medical conditions, </w:t>
      </w:r>
    </w:p>
    <w:p w14:paraId="4B498DFD" w14:textId="77777777" w:rsidR="00DF1F54" w:rsidRPr="008C739A" w:rsidRDefault="00DF1F54" w:rsidP="00DF1F54">
      <w:pPr>
        <w:numPr>
          <w:ilvl w:val="0"/>
          <w:numId w:val="40"/>
        </w:numPr>
        <w:spacing w:after="0"/>
        <w:rPr>
          <w:rFonts w:eastAsia="Calibri" w:cs="Arial"/>
          <w:sz w:val="22"/>
          <w:szCs w:val="22"/>
        </w:rPr>
      </w:pPr>
      <w:r w:rsidRPr="008C739A">
        <w:rPr>
          <w:rFonts w:eastAsia="Calibri" w:cs="Arial"/>
          <w:sz w:val="22"/>
          <w:szCs w:val="22"/>
        </w:rPr>
        <w:t>will be involved in the development and review of their child / young persons IHCP and may be involved in its drafting,</w:t>
      </w:r>
    </w:p>
    <w:p w14:paraId="5FD90EA8" w14:textId="77777777" w:rsidR="00DF1F54" w:rsidRPr="008C739A" w:rsidRDefault="00DF1F54" w:rsidP="00DF1F54">
      <w:pPr>
        <w:numPr>
          <w:ilvl w:val="0"/>
          <w:numId w:val="40"/>
        </w:numPr>
        <w:spacing w:after="0"/>
        <w:rPr>
          <w:rFonts w:eastAsia="Calibri" w:cs="Arial"/>
          <w:sz w:val="22"/>
          <w:szCs w:val="22"/>
        </w:rPr>
      </w:pPr>
      <w:r w:rsidRPr="008C739A">
        <w:rPr>
          <w:rFonts w:eastAsia="Calibri" w:cs="Arial"/>
          <w:sz w:val="22"/>
          <w:szCs w:val="22"/>
        </w:rPr>
        <w:t xml:space="preserve">will carry out any action they have agreed to as part of the implementation of the IHCP, e.g. provide medicines and equipment. </w:t>
      </w:r>
    </w:p>
    <w:p w14:paraId="25142484" w14:textId="77777777" w:rsidR="00DF1F54" w:rsidRPr="008C739A" w:rsidRDefault="00DF1F54" w:rsidP="00DF1F54">
      <w:pPr>
        <w:numPr>
          <w:ilvl w:val="0"/>
          <w:numId w:val="40"/>
        </w:numPr>
        <w:spacing w:after="0"/>
        <w:rPr>
          <w:rFonts w:eastAsia="Calibri" w:cs="Arial"/>
          <w:sz w:val="22"/>
          <w:szCs w:val="22"/>
        </w:rPr>
      </w:pPr>
      <w:r w:rsidRPr="008C739A">
        <w:rPr>
          <w:rFonts w:eastAsia="Calibri" w:cs="Arial"/>
          <w:sz w:val="22"/>
          <w:szCs w:val="22"/>
        </w:rPr>
        <w:t xml:space="preserve">are responsible for making sure their child </w:t>
      </w:r>
      <w:r>
        <w:rPr>
          <w:rFonts w:eastAsia="Calibri" w:cs="Arial"/>
          <w:sz w:val="22"/>
          <w:szCs w:val="22"/>
        </w:rPr>
        <w:t xml:space="preserve">/ young person </w:t>
      </w:r>
      <w:r w:rsidRPr="008C739A">
        <w:rPr>
          <w:rFonts w:eastAsia="Calibri" w:cs="Arial"/>
          <w:sz w:val="22"/>
          <w:szCs w:val="22"/>
        </w:rPr>
        <w:t xml:space="preserve">is well enough to attend school.  Parents / </w:t>
      </w:r>
      <w:r>
        <w:rPr>
          <w:rFonts w:eastAsia="Calibri" w:cs="Arial"/>
          <w:sz w:val="22"/>
          <w:szCs w:val="22"/>
        </w:rPr>
        <w:t>c</w:t>
      </w:r>
      <w:r w:rsidRPr="008C739A">
        <w:rPr>
          <w:rFonts w:eastAsia="Calibri" w:cs="Arial"/>
          <w:sz w:val="22"/>
          <w:szCs w:val="22"/>
        </w:rPr>
        <w:t xml:space="preserve">arers should keep children </w:t>
      </w:r>
      <w:r>
        <w:rPr>
          <w:rFonts w:eastAsia="Calibri" w:cs="Arial"/>
          <w:sz w:val="22"/>
          <w:szCs w:val="22"/>
        </w:rPr>
        <w:t xml:space="preserve">/ young people </w:t>
      </w:r>
      <w:r w:rsidRPr="008C739A">
        <w:rPr>
          <w:rFonts w:eastAsia="Calibri" w:cs="Arial"/>
          <w:sz w:val="22"/>
          <w:szCs w:val="22"/>
        </w:rPr>
        <w:t xml:space="preserve">at home when they are acutely unwell. </w:t>
      </w:r>
    </w:p>
    <w:p w14:paraId="10C99B7F" w14:textId="77777777" w:rsidR="00DF1F54" w:rsidRPr="008C739A" w:rsidRDefault="00DF1F54" w:rsidP="00DF1F54">
      <w:pPr>
        <w:numPr>
          <w:ilvl w:val="0"/>
          <w:numId w:val="40"/>
        </w:numPr>
        <w:spacing w:after="0"/>
        <w:rPr>
          <w:rFonts w:eastAsia="Calibri" w:cs="Arial"/>
          <w:sz w:val="22"/>
          <w:szCs w:val="22"/>
        </w:rPr>
      </w:pPr>
      <w:r w:rsidRPr="008C739A">
        <w:rPr>
          <w:rFonts w:eastAsia="Calibri" w:cs="Arial"/>
          <w:sz w:val="22"/>
          <w:szCs w:val="22"/>
        </w:rPr>
        <w:t xml:space="preserve">will provide medicines and equipment </w:t>
      </w:r>
      <w:r>
        <w:rPr>
          <w:rFonts w:eastAsia="Calibri" w:cs="Arial"/>
          <w:sz w:val="22"/>
          <w:szCs w:val="22"/>
        </w:rPr>
        <w:t>in line with this</w:t>
      </w:r>
      <w:r w:rsidRPr="008C739A">
        <w:rPr>
          <w:rFonts w:eastAsia="Calibri" w:cs="Arial"/>
          <w:sz w:val="22"/>
          <w:szCs w:val="22"/>
        </w:rPr>
        <w:t xml:space="preserve"> policy and supporting guidance e.g. in original labelled containers, in date and sufficient for the child / young person’s conditions, </w:t>
      </w:r>
    </w:p>
    <w:p w14:paraId="215F0BD0" w14:textId="77777777" w:rsidR="00DF1F54" w:rsidRPr="008C739A" w:rsidRDefault="00DF1F54" w:rsidP="00DF1F54">
      <w:pPr>
        <w:numPr>
          <w:ilvl w:val="0"/>
          <w:numId w:val="40"/>
        </w:numPr>
        <w:spacing w:after="0"/>
        <w:rPr>
          <w:rFonts w:eastAsia="Calibri" w:cs="Arial"/>
          <w:sz w:val="22"/>
          <w:szCs w:val="22"/>
        </w:rPr>
      </w:pPr>
      <w:r w:rsidRPr="008C739A">
        <w:rPr>
          <w:rFonts w:eastAsia="Calibri" w:cs="Arial"/>
          <w:sz w:val="22"/>
          <w:szCs w:val="22"/>
        </w:rPr>
        <w:t xml:space="preserve">will provide up to date contact information and ensure that they or another responsible adult are contactable at all times for if their child / young person becomes unwell at school, </w:t>
      </w:r>
    </w:p>
    <w:p w14:paraId="5654F8A3" w14:textId="77777777" w:rsidR="00DF1F54" w:rsidRPr="008C739A" w:rsidRDefault="00DF1F54" w:rsidP="00DF1F54">
      <w:pPr>
        <w:numPr>
          <w:ilvl w:val="0"/>
          <w:numId w:val="40"/>
        </w:numPr>
        <w:spacing w:after="0"/>
        <w:rPr>
          <w:rFonts w:eastAsia="Calibri" w:cs="Arial"/>
          <w:sz w:val="22"/>
          <w:szCs w:val="22"/>
        </w:rPr>
      </w:pPr>
      <w:r w:rsidRPr="008C739A">
        <w:rPr>
          <w:rFonts w:eastAsia="Calibri" w:cs="Arial"/>
          <w:sz w:val="22"/>
          <w:szCs w:val="22"/>
        </w:rPr>
        <w:t xml:space="preserve">will only request medicine or medical procedures to be administered at school when it would be detrimental to their child / young person’s health or school attendance not to do so, </w:t>
      </w:r>
    </w:p>
    <w:p w14:paraId="14D36966" w14:textId="77777777" w:rsidR="00DF1F54" w:rsidRPr="008C739A" w:rsidRDefault="00DF1F54" w:rsidP="00DF1F54">
      <w:pPr>
        <w:numPr>
          <w:ilvl w:val="0"/>
          <w:numId w:val="40"/>
        </w:numPr>
        <w:spacing w:after="0"/>
        <w:rPr>
          <w:rFonts w:eastAsia="Calibri" w:cs="Arial"/>
          <w:sz w:val="22"/>
          <w:szCs w:val="22"/>
        </w:rPr>
      </w:pPr>
      <w:r w:rsidRPr="008C739A">
        <w:rPr>
          <w:rFonts w:eastAsia="Calibri" w:cs="Arial"/>
          <w:sz w:val="22"/>
          <w:szCs w:val="22"/>
        </w:rPr>
        <w:t>will provide written agreement before any medicines can be administered to their child / young person,</w:t>
      </w:r>
    </w:p>
    <w:p w14:paraId="0D7F1BEA" w14:textId="77777777" w:rsidR="00DF1F54" w:rsidRPr="008C739A" w:rsidRDefault="00DF1F54" w:rsidP="00DF1F54">
      <w:pPr>
        <w:rPr>
          <w:rFonts w:eastAsia="Calibri" w:cs="Arial"/>
          <w:sz w:val="22"/>
          <w:szCs w:val="22"/>
        </w:rPr>
      </w:pPr>
    </w:p>
    <w:p w14:paraId="605E99C7" w14:textId="77777777" w:rsidR="00DF1F54" w:rsidRPr="008C739A" w:rsidRDefault="00DF1F54" w:rsidP="00DF1F54">
      <w:pPr>
        <w:rPr>
          <w:rFonts w:eastAsia="Calibri" w:cs="Arial"/>
          <w:sz w:val="22"/>
          <w:szCs w:val="22"/>
        </w:rPr>
      </w:pPr>
      <w:r w:rsidRPr="008C739A">
        <w:rPr>
          <w:rFonts w:eastAsia="Calibri" w:cs="Arial"/>
          <w:sz w:val="22"/>
          <w:szCs w:val="22"/>
        </w:rPr>
        <w:t xml:space="preserve">If an IHCP is required for their child / young person, it is expected </w:t>
      </w:r>
      <w:r>
        <w:rPr>
          <w:rFonts w:eastAsia="Calibri" w:cs="Arial"/>
          <w:sz w:val="22"/>
          <w:szCs w:val="22"/>
        </w:rPr>
        <w:t xml:space="preserve">that </w:t>
      </w:r>
      <w:r w:rsidRPr="008C739A">
        <w:rPr>
          <w:rFonts w:eastAsia="Calibri" w:cs="Arial"/>
          <w:sz w:val="22"/>
          <w:szCs w:val="22"/>
        </w:rPr>
        <w:t xml:space="preserve">our parents / carers will work with our school and healthcare professionals to develop and agree it. </w:t>
      </w:r>
    </w:p>
    <w:p w14:paraId="283E42DB" w14:textId="77777777" w:rsidR="00DF1F54" w:rsidRPr="008C739A" w:rsidRDefault="00DF1F54" w:rsidP="00DF1F54">
      <w:pPr>
        <w:rPr>
          <w:rFonts w:eastAsia="Calibri" w:cs="Arial"/>
          <w:sz w:val="22"/>
          <w:szCs w:val="22"/>
        </w:rPr>
      </w:pPr>
      <w:r w:rsidRPr="008C739A">
        <w:rPr>
          <w:rFonts w:eastAsia="Calibri" w:cs="Arial"/>
          <w:sz w:val="22"/>
          <w:szCs w:val="22"/>
        </w:rPr>
        <w:t xml:space="preserve"> </w:t>
      </w:r>
    </w:p>
    <w:p w14:paraId="7797A40C" w14:textId="77777777" w:rsidR="00DF1F54" w:rsidRPr="008C739A" w:rsidRDefault="00DF1F54" w:rsidP="00DF1F54">
      <w:pPr>
        <w:rPr>
          <w:rFonts w:eastAsia="Calibri" w:cs="Arial"/>
          <w:b/>
          <w:bCs/>
          <w:sz w:val="22"/>
          <w:szCs w:val="22"/>
        </w:rPr>
      </w:pPr>
      <w:r w:rsidRPr="008C739A">
        <w:rPr>
          <w:rFonts w:eastAsia="Calibri" w:cs="Arial"/>
          <w:b/>
          <w:bCs/>
          <w:sz w:val="22"/>
          <w:szCs w:val="22"/>
        </w:rPr>
        <w:t xml:space="preserve">3.5 Our children and young people. </w:t>
      </w:r>
    </w:p>
    <w:p w14:paraId="0F7D4E0F" w14:textId="77777777" w:rsidR="00DF1F54" w:rsidRPr="008C739A" w:rsidRDefault="00DF1F54" w:rsidP="00DF1F54">
      <w:pPr>
        <w:rPr>
          <w:rFonts w:eastAsia="Calibri" w:cs="Arial"/>
          <w:sz w:val="22"/>
          <w:szCs w:val="22"/>
        </w:rPr>
      </w:pPr>
      <w:r w:rsidRPr="008C739A">
        <w:rPr>
          <w:rFonts w:eastAsia="Calibri" w:cs="Arial"/>
          <w:sz w:val="22"/>
          <w:szCs w:val="22"/>
        </w:rPr>
        <w:t xml:space="preserve">Children and young people with medical conditions will often be best placed to provide information about how their condition affects them. Our children and young people will be involved as far as possible in discussions about their medical support needs and contribute as much as possible to the development of their IHCPs. They are also expected to comply with their IHCPs.   </w:t>
      </w:r>
    </w:p>
    <w:p w14:paraId="552845ED" w14:textId="77777777" w:rsidR="00DF1F54" w:rsidRDefault="00DF1F54" w:rsidP="00DF1F54">
      <w:pPr>
        <w:spacing w:after="200"/>
        <w:rPr>
          <w:rFonts w:eastAsia="Calibri" w:cs="Arial"/>
          <w:sz w:val="22"/>
          <w:szCs w:val="22"/>
        </w:rPr>
      </w:pPr>
      <w:r w:rsidRPr="008C739A">
        <w:rPr>
          <w:rFonts w:eastAsia="Calibri" w:cs="Arial"/>
          <w:sz w:val="22"/>
          <w:szCs w:val="22"/>
        </w:rPr>
        <w:t xml:space="preserve"> </w:t>
      </w:r>
    </w:p>
    <w:p w14:paraId="050F82F2" w14:textId="77777777" w:rsidR="00DF1F54" w:rsidRDefault="00DF1F54" w:rsidP="00DF1F54">
      <w:pPr>
        <w:rPr>
          <w:rFonts w:eastAsia="Calibri" w:cs="Arial"/>
          <w:b/>
          <w:bCs/>
          <w:sz w:val="22"/>
          <w:szCs w:val="22"/>
        </w:rPr>
      </w:pPr>
      <w:r w:rsidRPr="008C739A">
        <w:rPr>
          <w:rFonts w:eastAsia="Calibri" w:cs="Arial"/>
          <w:b/>
          <w:bCs/>
          <w:sz w:val="22"/>
          <w:szCs w:val="22"/>
        </w:rPr>
        <w:t xml:space="preserve">3.6 School nurses and other healthcare professionals. </w:t>
      </w:r>
    </w:p>
    <w:p w14:paraId="3F1F3C54" w14:textId="77777777" w:rsidR="00DF1F54" w:rsidRDefault="00DF1F54" w:rsidP="00DF1F54">
      <w:pPr>
        <w:rPr>
          <w:rFonts w:eastAsia="Calibri" w:cs="Arial"/>
          <w:sz w:val="22"/>
          <w:szCs w:val="22"/>
        </w:rPr>
      </w:pPr>
      <w:r w:rsidRPr="008C739A">
        <w:rPr>
          <w:rFonts w:eastAsia="Calibri" w:cs="Arial"/>
          <w:sz w:val="22"/>
          <w:szCs w:val="22"/>
        </w:rPr>
        <w:t xml:space="preserve">We will work with our Local Health Authority School Health Service and Nursing Team to support the medical needs of children and young persons in our school. This may include assistance with supporting medical conditions, assistance with IHCPs, and assistance with supplementing information provided by the child’s or young person’s parents / carers or GP.  We will also seek their advice for where specialist local health teams can be contacted for particular conditions e.g. asthma, diabetes, epilepsy etc.   </w:t>
      </w:r>
    </w:p>
    <w:p w14:paraId="2C5A481F" w14:textId="77777777" w:rsidR="00DF1F54" w:rsidRPr="008C739A" w:rsidRDefault="00DF1F54" w:rsidP="00DF1F54">
      <w:pPr>
        <w:rPr>
          <w:rFonts w:eastAsia="Calibri" w:cs="Arial"/>
          <w:sz w:val="22"/>
          <w:szCs w:val="22"/>
        </w:rPr>
      </w:pPr>
    </w:p>
    <w:p w14:paraId="1E8D8C6E" w14:textId="77777777" w:rsidR="00DF1F54" w:rsidRPr="008C739A" w:rsidRDefault="00DF1F54" w:rsidP="00DF1F54">
      <w:pPr>
        <w:spacing w:after="200"/>
        <w:rPr>
          <w:rFonts w:eastAsia="Calibri" w:cs="Arial"/>
          <w:sz w:val="22"/>
          <w:szCs w:val="22"/>
        </w:rPr>
      </w:pPr>
      <w:r w:rsidRPr="008C739A">
        <w:rPr>
          <w:rFonts w:eastAsia="Calibri" w:cs="Arial"/>
          <w:sz w:val="22"/>
          <w:szCs w:val="22"/>
        </w:rPr>
        <w:t xml:space="preserve">The School Health Service and Nursing Team are also the main contacts for advice on training for staff to administer medication or take responsibility for other aspects of support.  </w:t>
      </w:r>
    </w:p>
    <w:p w14:paraId="37511028" w14:textId="77777777" w:rsidR="00DF1F54" w:rsidRPr="008C739A" w:rsidRDefault="00DF1F54" w:rsidP="00DF1F54">
      <w:pPr>
        <w:spacing w:after="200"/>
        <w:rPr>
          <w:rFonts w:eastAsia="Calibri" w:cs="Arial"/>
          <w:sz w:val="22"/>
          <w:szCs w:val="22"/>
        </w:rPr>
      </w:pPr>
      <w:r w:rsidRPr="008C739A">
        <w:rPr>
          <w:rFonts w:eastAsia="Calibri" w:cs="Arial"/>
          <w:sz w:val="22"/>
          <w:szCs w:val="22"/>
        </w:rPr>
        <w:t xml:space="preserve">The </w:t>
      </w:r>
      <w:bookmarkStart w:id="0" w:name="_Hlk98339349"/>
      <w:r w:rsidRPr="008C739A">
        <w:rPr>
          <w:rFonts w:eastAsia="Calibri" w:cs="Arial"/>
          <w:sz w:val="22"/>
          <w:szCs w:val="22"/>
        </w:rPr>
        <w:t xml:space="preserve">School Health Service and Nursing Team </w:t>
      </w:r>
      <w:bookmarkEnd w:id="0"/>
      <w:r w:rsidRPr="008C739A">
        <w:rPr>
          <w:rFonts w:eastAsia="Calibri" w:cs="Arial"/>
          <w:sz w:val="22"/>
          <w:szCs w:val="22"/>
        </w:rPr>
        <w:t xml:space="preserve">will notify our school when a child or young person has been identified as having a medical condition that will require support in school. This will be before the child or young person starts our school, wherever possible. They may also support staff to implement a child’s IHCP.  </w:t>
      </w:r>
    </w:p>
    <w:p w14:paraId="3BE5B136" w14:textId="77777777" w:rsidR="00DF1F54" w:rsidRDefault="00DF1F54" w:rsidP="00DF1F54">
      <w:pPr>
        <w:spacing w:after="200"/>
        <w:rPr>
          <w:rFonts w:eastAsia="Calibri" w:cs="Arial"/>
          <w:sz w:val="22"/>
          <w:szCs w:val="22"/>
        </w:rPr>
      </w:pPr>
      <w:r w:rsidRPr="008C739A">
        <w:rPr>
          <w:rFonts w:eastAsia="Calibri" w:cs="Arial"/>
          <w:sz w:val="22"/>
          <w:szCs w:val="22"/>
        </w:rPr>
        <w:t xml:space="preserve">Healthcare professionals, such as GPs and paediatricians, will liaise with the School Health </w:t>
      </w:r>
      <w:r w:rsidRPr="0033325D">
        <w:rPr>
          <w:rFonts w:eastAsia="Calibri" w:cs="Arial"/>
          <w:sz w:val="22"/>
          <w:szCs w:val="22"/>
        </w:rPr>
        <w:t>Service and Nursing Team and notify them of any children and young people identified as</w:t>
      </w:r>
      <w:r w:rsidRPr="008C739A">
        <w:rPr>
          <w:rFonts w:eastAsia="Calibri" w:cs="Arial"/>
          <w:sz w:val="22"/>
          <w:szCs w:val="22"/>
        </w:rPr>
        <w:t xml:space="preserve"> having a medical condition. They may also provide us advice on developing IHCPs.  </w:t>
      </w:r>
    </w:p>
    <w:p w14:paraId="75CC46EC" w14:textId="77777777" w:rsidR="00DF1F54" w:rsidRPr="0033325D" w:rsidRDefault="00DF1F54" w:rsidP="00DF1F54">
      <w:pPr>
        <w:spacing w:after="200"/>
        <w:rPr>
          <w:rFonts w:eastAsia="Calibri" w:cs="Arial"/>
          <w:sz w:val="22"/>
          <w:szCs w:val="22"/>
        </w:rPr>
      </w:pPr>
      <w:r w:rsidRPr="0033325D">
        <w:rPr>
          <w:rFonts w:eastAsia="Calibri" w:cs="Arial"/>
          <w:sz w:val="22"/>
          <w:szCs w:val="22"/>
        </w:rPr>
        <w:t>Should a medical condition prevent a child from attending school for 15 or more days,</w:t>
      </w:r>
      <w:r>
        <w:rPr>
          <w:rFonts w:eastAsia="Calibri" w:cs="Arial"/>
          <w:sz w:val="22"/>
          <w:szCs w:val="22"/>
        </w:rPr>
        <w:t xml:space="preserve"> we will </w:t>
      </w:r>
      <w:r w:rsidRPr="0033325D">
        <w:rPr>
          <w:rFonts w:eastAsia="Calibri" w:cs="Arial"/>
          <w:sz w:val="22"/>
          <w:szCs w:val="22"/>
        </w:rPr>
        <w:t xml:space="preserve">make a </w:t>
      </w:r>
      <w:r w:rsidRPr="007C78CE">
        <w:rPr>
          <w:rFonts w:eastAsia="Calibri" w:cs="Arial"/>
          <w:sz w:val="22"/>
          <w:szCs w:val="22"/>
        </w:rPr>
        <w:t xml:space="preserve">referral to the Leeds CC Medical Needs Teaching Service (referral forms can be accessed on </w:t>
      </w:r>
      <w:hyperlink r:id="rId18" w:history="1">
        <w:r w:rsidRPr="007C78CE">
          <w:rPr>
            <w:rFonts w:eastAsia="Calibri" w:cs="Arial"/>
            <w:color w:val="0000FF"/>
            <w:sz w:val="22"/>
            <w:szCs w:val="22"/>
            <w:u w:val="single"/>
            <w:shd w:val="clear" w:color="auto" w:fill="FFFF00"/>
          </w:rPr>
          <w:t>www.mntsleeds.org</w:t>
        </w:r>
      </w:hyperlink>
      <w:r>
        <w:rPr>
          <w:rFonts w:eastAsia="Calibri" w:cs="Arial"/>
          <w:color w:val="000000"/>
          <w:sz w:val="22"/>
          <w:szCs w:val="22"/>
          <w:shd w:val="clear" w:color="auto" w:fill="FFFF00"/>
        </w:rPr>
        <w:t xml:space="preserve"> </w:t>
      </w:r>
      <w:r>
        <w:rPr>
          <w:rFonts w:eastAsia="Calibri" w:cs="Arial"/>
          <w:sz w:val="22"/>
          <w:szCs w:val="22"/>
        </w:rPr>
        <w:t xml:space="preserve">and emailed to the email address </w:t>
      </w:r>
      <w:r w:rsidRPr="0033325D">
        <w:rPr>
          <w:rFonts w:eastAsia="Calibri" w:cs="Arial"/>
          <w:sz w:val="22"/>
          <w:szCs w:val="22"/>
        </w:rPr>
        <w:t>on the form</w:t>
      </w:r>
      <w:r>
        <w:rPr>
          <w:rFonts w:eastAsia="Calibri" w:cs="Arial"/>
          <w:sz w:val="22"/>
          <w:szCs w:val="22"/>
        </w:rPr>
        <w:t>)</w:t>
      </w:r>
      <w:r w:rsidRPr="0033325D">
        <w:rPr>
          <w:rFonts w:eastAsia="Calibri" w:cs="Arial"/>
          <w:sz w:val="22"/>
          <w:szCs w:val="22"/>
        </w:rPr>
        <w:t>.</w:t>
      </w:r>
    </w:p>
    <w:p w14:paraId="38C9B190" w14:textId="77777777" w:rsidR="00DF1F54" w:rsidRPr="008C739A" w:rsidRDefault="00DF1F54" w:rsidP="00DF1F54">
      <w:pPr>
        <w:spacing w:after="200"/>
        <w:rPr>
          <w:rFonts w:eastAsia="Calibri" w:cs="Arial"/>
          <w:b/>
          <w:bCs/>
          <w:sz w:val="22"/>
          <w:szCs w:val="22"/>
          <w:u w:val="single"/>
        </w:rPr>
      </w:pPr>
      <w:r w:rsidRPr="008C739A">
        <w:rPr>
          <w:rFonts w:eastAsia="Calibri" w:cs="Arial"/>
          <w:b/>
          <w:bCs/>
          <w:sz w:val="22"/>
          <w:szCs w:val="22"/>
          <w:u w:val="single"/>
        </w:rPr>
        <w:t xml:space="preserve">4. Storage, administration and management of medications. </w:t>
      </w:r>
    </w:p>
    <w:p w14:paraId="2CADB575" w14:textId="77777777" w:rsidR="00DF1F54" w:rsidRPr="008C739A" w:rsidRDefault="00DF1F54" w:rsidP="00DF1F54">
      <w:pPr>
        <w:rPr>
          <w:rFonts w:eastAsia="Calibri" w:cs="Arial"/>
          <w:b/>
          <w:bCs/>
          <w:sz w:val="22"/>
          <w:szCs w:val="22"/>
        </w:rPr>
      </w:pPr>
      <w:r w:rsidRPr="008C739A">
        <w:rPr>
          <w:rFonts w:eastAsia="Calibri" w:cs="Arial"/>
          <w:b/>
          <w:bCs/>
          <w:sz w:val="22"/>
          <w:szCs w:val="22"/>
        </w:rPr>
        <w:t xml:space="preserve">4.1 Provision of medication. </w:t>
      </w:r>
    </w:p>
    <w:p w14:paraId="1F1722AC" w14:textId="77777777" w:rsidR="00DF1F54" w:rsidRDefault="00DF1F54" w:rsidP="00DF1F54">
      <w:pPr>
        <w:rPr>
          <w:rFonts w:eastAsia="Calibri" w:cs="Arial"/>
          <w:sz w:val="22"/>
          <w:szCs w:val="22"/>
        </w:rPr>
      </w:pPr>
      <w:r w:rsidRPr="008C739A">
        <w:rPr>
          <w:rFonts w:eastAsia="Calibri" w:cs="Arial"/>
          <w:sz w:val="22"/>
          <w:szCs w:val="22"/>
        </w:rPr>
        <w:t xml:space="preserve">We will allow medications to be brought to school when it is essential e.g where it would be detrimental to a child or young person’s health if the medicine was not administered during the ‘school day’. </w:t>
      </w:r>
    </w:p>
    <w:p w14:paraId="5599D9CE" w14:textId="77777777" w:rsidR="00DF1F54" w:rsidRPr="008C739A" w:rsidRDefault="00DF1F54" w:rsidP="00DF1F54">
      <w:pPr>
        <w:spacing w:after="200"/>
        <w:rPr>
          <w:rFonts w:eastAsia="Calibri" w:cs="Arial"/>
          <w:sz w:val="22"/>
          <w:szCs w:val="22"/>
        </w:rPr>
      </w:pPr>
      <w:r w:rsidRPr="008C739A">
        <w:rPr>
          <w:rFonts w:eastAsia="Calibri" w:cs="Arial"/>
          <w:sz w:val="22"/>
          <w:szCs w:val="22"/>
        </w:rPr>
        <w:t>Wherever possible, parents / carers are advised to request that any prescription is such that the child / young person does not need to take any medication whilst at school e.g. a dose-frequency of 3 times per day rather than 4 times per day dose.</w:t>
      </w:r>
    </w:p>
    <w:p w14:paraId="0A458BF5" w14:textId="77777777" w:rsidR="00DF1F54" w:rsidRPr="008C739A" w:rsidRDefault="00DF1F54" w:rsidP="00DF1F54">
      <w:pPr>
        <w:spacing w:after="200"/>
        <w:rPr>
          <w:rFonts w:eastAsia="Calibri" w:cs="Arial"/>
          <w:sz w:val="22"/>
          <w:szCs w:val="22"/>
        </w:rPr>
      </w:pPr>
      <w:r w:rsidRPr="008C739A">
        <w:rPr>
          <w:rFonts w:eastAsia="Calibri" w:cs="Arial"/>
          <w:sz w:val="22"/>
          <w:szCs w:val="22"/>
        </w:rPr>
        <w:t xml:space="preserve">We will only accept medication in its original container and with the prescriber’s instructions for administration if the medication is prescribed. </w:t>
      </w:r>
    </w:p>
    <w:p w14:paraId="2916DA7F" w14:textId="77777777" w:rsidR="00DF1F54" w:rsidRPr="008C739A" w:rsidRDefault="00DF1F54" w:rsidP="00DF1F54">
      <w:pPr>
        <w:spacing w:after="200"/>
        <w:rPr>
          <w:rFonts w:eastAsia="Calibri" w:cs="Arial"/>
          <w:sz w:val="22"/>
          <w:szCs w:val="22"/>
        </w:rPr>
      </w:pPr>
      <w:r w:rsidRPr="008C739A">
        <w:rPr>
          <w:rFonts w:eastAsia="Calibri" w:cs="Arial"/>
          <w:sz w:val="22"/>
          <w:szCs w:val="22"/>
        </w:rPr>
        <w:t xml:space="preserve">We will allow non prescription medication to be provided if it is essential (as above) and needs to be taken during the school day. We will follow the same procedures for all medication. </w:t>
      </w:r>
    </w:p>
    <w:p w14:paraId="6CC8FF38" w14:textId="77777777" w:rsidR="00DF1F54" w:rsidRPr="008C739A" w:rsidRDefault="00DF1F54" w:rsidP="00DF1F54">
      <w:pPr>
        <w:rPr>
          <w:rFonts w:eastAsia="Calibri" w:cs="Arial"/>
          <w:b/>
          <w:bCs/>
          <w:sz w:val="22"/>
          <w:szCs w:val="22"/>
        </w:rPr>
      </w:pPr>
      <w:r w:rsidRPr="008C739A">
        <w:rPr>
          <w:rFonts w:eastAsia="Calibri" w:cs="Arial"/>
          <w:b/>
          <w:bCs/>
          <w:sz w:val="22"/>
          <w:szCs w:val="22"/>
        </w:rPr>
        <w:t xml:space="preserve">4.2 Administration of medication. </w:t>
      </w:r>
    </w:p>
    <w:p w14:paraId="75F3F350" w14:textId="77777777" w:rsidR="00DF1F54" w:rsidRDefault="00DF1F54" w:rsidP="00DF1F54">
      <w:pPr>
        <w:rPr>
          <w:rFonts w:eastAsia="Calibri" w:cs="Arial"/>
          <w:sz w:val="22"/>
          <w:szCs w:val="22"/>
        </w:rPr>
      </w:pPr>
      <w:r w:rsidRPr="008C739A">
        <w:rPr>
          <w:rFonts w:eastAsia="Calibri" w:cs="Arial"/>
          <w:sz w:val="22"/>
          <w:szCs w:val="22"/>
        </w:rPr>
        <w:t xml:space="preserve">We will administer medication / medical procedures or supervise the self-administration of medication / medical procedures only where there is specific prior written permission from the parents / carers. Such written consent will need to state the medicine and the dose to be taken / or the details of the medical procedure.  </w:t>
      </w:r>
    </w:p>
    <w:p w14:paraId="2ACA3A87" w14:textId="77777777" w:rsidR="00DF1F54" w:rsidRPr="008C739A" w:rsidRDefault="00DF1F54" w:rsidP="00DF1F54">
      <w:pPr>
        <w:spacing w:after="200"/>
        <w:rPr>
          <w:rFonts w:eastAsia="Calibri" w:cs="Arial"/>
          <w:sz w:val="22"/>
          <w:szCs w:val="22"/>
        </w:rPr>
      </w:pPr>
      <w:r w:rsidRPr="008C739A">
        <w:rPr>
          <w:rFonts w:eastAsia="Calibri" w:cs="Arial"/>
          <w:sz w:val="22"/>
          <w:szCs w:val="22"/>
        </w:rPr>
        <w:t xml:space="preserve">We will follow the detailed guidance in </w:t>
      </w:r>
      <w:r w:rsidRPr="007C78CE">
        <w:rPr>
          <w:rFonts w:eastAsia="Calibri" w:cs="Arial"/>
          <w:sz w:val="22"/>
          <w:szCs w:val="22"/>
        </w:rPr>
        <w:t xml:space="preserve">PG505 - Supporting Children / young persons with Medical Conditions in School / DfE document “Supporting children / young persons at school with medical conditions” regarding administration of medication </w:t>
      </w:r>
      <w:r w:rsidRPr="008C739A">
        <w:rPr>
          <w:rFonts w:eastAsia="Calibri" w:cs="Arial"/>
          <w:sz w:val="22"/>
          <w:szCs w:val="22"/>
        </w:rPr>
        <w:t xml:space="preserve">/ medical procedures including </w:t>
      </w:r>
      <w:r>
        <w:rPr>
          <w:rFonts w:eastAsia="Calibri" w:cs="Arial"/>
          <w:sz w:val="22"/>
          <w:szCs w:val="22"/>
        </w:rPr>
        <w:t xml:space="preserve">disposal of out of date medication, </w:t>
      </w:r>
      <w:r w:rsidRPr="008C739A">
        <w:rPr>
          <w:rFonts w:eastAsia="Calibri" w:cs="Arial"/>
          <w:sz w:val="22"/>
          <w:szCs w:val="22"/>
        </w:rPr>
        <w:t xml:space="preserve">record keeping and training for staff. </w:t>
      </w:r>
    </w:p>
    <w:p w14:paraId="2B340744" w14:textId="77777777" w:rsidR="00DF1F54" w:rsidRPr="008C739A" w:rsidRDefault="00DF1F54" w:rsidP="00DF1F54">
      <w:pPr>
        <w:spacing w:after="200"/>
        <w:rPr>
          <w:rFonts w:eastAsia="Calibri" w:cs="Arial"/>
          <w:sz w:val="22"/>
          <w:szCs w:val="22"/>
        </w:rPr>
      </w:pPr>
      <w:r w:rsidRPr="008C739A">
        <w:rPr>
          <w:rFonts w:eastAsia="Calibri" w:cs="Arial"/>
          <w:sz w:val="22"/>
          <w:szCs w:val="22"/>
        </w:rPr>
        <w:t xml:space="preserve">No child or young person under the age of 16 will be given aspirin or medicines containing ibuprofen unless prescribed by a doctor.  </w:t>
      </w:r>
    </w:p>
    <w:p w14:paraId="0607745A" w14:textId="77777777" w:rsidR="00DF1F54" w:rsidRDefault="00DF1F54" w:rsidP="00DF1F54">
      <w:pPr>
        <w:rPr>
          <w:rFonts w:eastAsia="Calibri" w:cs="Arial"/>
          <w:sz w:val="22"/>
          <w:szCs w:val="22"/>
        </w:rPr>
      </w:pPr>
      <w:r w:rsidRPr="008C739A">
        <w:rPr>
          <w:rFonts w:eastAsia="Calibri" w:cs="Arial"/>
          <w:b/>
          <w:bCs/>
          <w:sz w:val="22"/>
          <w:szCs w:val="22"/>
        </w:rPr>
        <w:t>4.3 Self-Management.</w:t>
      </w:r>
      <w:r w:rsidRPr="008C739A">
        <w:rPr>
          <w:rFonts w:eastAsia="Calibri" w:cs="Arial"/>
          <w:sz w:val="22"/>
          <w:szCs w:val="22"/>
        </w:rPr>
        <w:t xml:space="preserve"> </w:t>
      </w:r>
    </w:p>
    <w:p w14:paraId="67076075" w14:textId="77777777" w:rsidR="00DF1F54" w:rsidRDefault="00DF1F54" w:rsidP="00DF1F54">
      <w:pPr>
        <w:rPr>
          <w:rFonts w:eastAsia="Calibri" w:cs="Arial"/>
          <w:sz w:val="22"/>
          <w:szCs w:val="22"/>
        </w:rPr>
      </w:pPr>
      <w:r w:rsidRPr="008C739A">
        <w:rPr>
          <w:rFonts w:eastAsia="Calibri" w:cs="Arial"/>
          <w:sz w:val="22"/>
          <w:szCs w:val="22"/>
        </w:rPr>
        <w:t xml:space="preserve">We will allow </w:t>
      </w:r>
      <w:r>
        <w:rPr>
          <w:rFonts w:eastAsia="Calibri" w:cs="Arial"/>
          <w:sz w:val="22"/>
          <w:szCs w:val="22"/>
        </w:rPr>
        <w:t xml:space="preserve">and encourage </w:t>
      </w:r>
      <w:r w:rsidRPr="008C739A">
        <w:rPr>
          <w:rFonts w:eastAsia="Calibri" w:cs="Arial"/>
          <w:sz w:val="22"/>
          <w:szCs w:val="22"/>
        </w:rPr>
        <w:t>children and young people who are competent to do so, to manage their own medication.  This will be based on discussions with the child / young person and their parents / carers. Specific written consent from parents / carers will still be required. Where necessary we will supervise the child or young person whilst they are taking it.</w:t>
      </w:r>
    </w:p>
    <w:p w14:paraId="210C5873" w14:textId="77777777" w:rsidR="00DF1F54" w:rsidRPr="008C739A" w:rsidRDefault="00DF1F54" w:rsidP="00DF1F54">
      <w:pPr>
        <w:rPr>
          <w:rFonts w:eastAsia="Calibri" w:cs="Arial"/>
          <w:sz w:val="22"/>
          <w:szCs w:val="22"/>
        </w:rPr>
      </w:pPr>
    </w:p>
    <w:p w14:paraId="71A9F57D" w14:textId="77777777" w:rsidR="00DF1F54" w:rsidRPr="008C739A" w:rsidRDefault="00DF1F54" w:rsidP="00DF1F54">
      <w:pPr>
        <w:spacing w:after="200"/>
        <w:rPr>
          <w:rFonts w:eastAsia="Calibri" w:cs="Arial"/>
          <w:sz w:val="22"/>
          <w:szCs w:val="22"/>
        </w:rPr>
      </w:pPr>
      <w:r w:rsidRPr="008C739A">
        <w:rPr>
          <w:rFonts w:eastAsia="Calibri" w:cs="Arial"/>
          <w:sz w:val="22"/>
          <w:szCs w:val="22"/>
        </w:rPr>
        <w:t xml:space="preserve">Our school allows the following medication / medical equipment to be carried by our children and young people where it is deemed they are competent, and it is safe to do so: </w:t>
      </w:r>
    </w:p>
    <w:p w14:paraId="203BA1B7" w14:textId="77777777" w:rsidR="00DF1F54" w:rsidRPr="008C739A" w:rsidRDefault="00DF1F54" w:rsidP="00DF1F54">
      <w:pPr>
        <w:numPr>
          <w:ilvl w:val="0"/>
          <w:numId w:val="36"/>
        </w:numPr>
        <w:spacing w:after="0"/>
        <w:rPr>
          <w:rFonts w:eastAsia="Calibri" w:cs="Arial"/>
          <w:sz w:val="22"/>
          <w:szCs w:val="22"/>
        </w:rPr>
      </w:pPr>
      <w:r w:rsidRPr="008C739A">
        <w:rPr>
          <w:rFonts w:eastAsia="Calibri" w:cs="Arial"/>
          <w:sz w:val="22"/>
          <w:szCs w:val="22"/>
        </w:rPr>
        <w:t xml:space="preserve">Asthma inhalers, </w:t>
      </w:r>
    </w:p>
    <w:p w14:paraId="2AB7B323" w14:textId="77777777" w:rsidR="00DF1F54" w:rsidRPr="008C739A" w:rsidRDefault="00DF1F54" w:rsidP="00DF1F54">
      <w:pPr>
        <w:numPr>
          <w:ilvl w:val="0"/>
          <w:numId w:val="36"/>
        </w:numPr>
        <w:spacing w:after="0"/>
        <w:rPr>
          <w:rFonts w:eastAsia="Calibri" w:cs="Arial"/>
          <w:sz w:val="22"/>
          <w:szCs w:val="22"/>
        </w:rPr>
      </w:pPr>
      <w:r w:rsidRPr="008C739A">
        <w:rPr>
          <w:rFonts w:eastAsia="Calibri" w:cs="Arial"/>
          <w:sz w:val="22"/>
          <w:szCs w:val="22"/>
        </w:rPr>
        <w:t xml:space="preserve">Auto Injection devices, </w:t>
      </w:r>
    </w:p>
    <w:p w14:paraId="64600E65" w14:textId="77777777" w:rsidR="00DF1F54" w:rsidRPr="008C739A" w:rsidRDefault="00DF1F54" w:rsidP="00DF1F54">
      <w:pPr>
        <w:numPr>
          <w:ilvl w:val="0"/>
          <w:numId w:val="36"/>
        </w:numPr>
        <w:spacing w:after="0"/>
        <w:rPr>
          <w:rFonts w:eastAsia="Calibri" w:cs="Arial"/>
          <w:sz w:val="22"/>
          <w:szCs w:val="22"/>
        </w:rPr>
      </w:pPr>
      <w:r w:rsidRPr="008C739A">
        <w:rPr>
          <w:rFonts w:eastAsia="Calibri" w:cs="Arial"/>
          <w:sz w:val="22"/>
          <w:szCs w:val="22"/>
        </w:rPr>
        <w:t xml:space="preserve">Paracetamol, </w:t>
      </w:r>
    </w:p>
    <w:p w14:paraId="541519DF" w14:textId="77777777" w:rsidR="00DF1F54" w:rsidRPr="008C739A" w:rsidRDefault="00DF1F54" w:rsidP="00DF1F54">
      <w:pPr>
        <w:numPr>
          <w:ilvl w:val="0"/>
          <w:numId w:val="36"/>
        </w:numPr>
        <w:spacing w:after="0"/>
        <w:rPr>
          <w:rFonts w:eastAsia="Calibri" w:cs="Arial"/>
          <w:sz w:val="22"/>
          <w:szCs w:val="22"/>
        </w:rPr>
      </w:pPr>
      <w:r w:rsidRPr="008C739A">
        <w:rPr>
          <w:rFonts w:eastAsia="Calibri" w:cs="Arial"/>
          <w:sz w:val="22"/>
          <w:szCs w:val="22"/>
        </w:rPr>
        <w:t xml:space="preserve">Allergy medication, </w:t>
      </w:r>
    </w:p>
    <w:p w14:paraId="488E7067" w14:textId="77777777" w:rsidR="00DF1F54" w:rsidRPr="008C739A" w:rsidRDefault="00DF1F54" w:rsidP="00DF1F54">
      <w:pPr>
        <w:numPr>
          <w:ilvl w:val="0"/>
          <w:numId w:val="36"/>
        </w:numPr>
        <w:spacing w:after="0"/>
        <w:rPr>
          <w:rFonts w:eastAsia="Calibri" w:cs="Arial"/>
          <w:sz w:val="22"/>
          <w:szCs w:val="22"/>
        </w:rPr>
      </w:pPr>
      <w:r w:rsidRPr="008C739A">
        <w:rPr>
          <w:rFonts w:eastAsia="Calibri" w:cs="Arial"/>
          <w:sz w:val="22"/>
          <w:szCs w:val="22"/>
        </w:rPr>
        <w:t>Diabetes devices / insulin ….</w:t>
      </w:r>
    </w:p>
    <w:p w14:paraId="1B7B0AF1" w14:textId="77777777" w:rsidR="00DF1F54" w:rsidRPr="008C739A" w:rsidRDefault="00DF1F54" w:rsidP="00DF1F54">
      <w:pPr>
        <w:numPr>
          <w:ilvl w:val="0"/>
          <w:numId w:val="36"/>
        </w:numPr>
        <w:spacing w:after="0"/>
        <w:rPr>
          <w:rFonts w:eastAsia="Calibri" w:cs="Arial"/>
          <w:sz w:val="22"/>
          <w:szCs w:val="22"/>
        </w:rPr>
      </w:pPr>
      <w:r w:rsidRPr="008C739A">
        <w:rPr>
          <w:rFonts w:eastAsia="Calibri" w:cs="Arial"/>
          <w:sz w:val="22"/>
          <w:szCs w:val="22"/>
        </w:rPr>
        <w:t xml:space="preserve">Other medication may be requested and will be considered on a case by case basis. </w:t>
      </w:r>
    </w:p>
    <w:p w14:paraId="5A5F8C20" w14:textId="77777777" w:rsidR="00DF1F54" w:rsidRPr="008C739A" w:rsidRDefault="00DF1F54" w:rsidP="00DF1F54">
      <w:pPr>
        <w:rPr>
          <w:rFonts w:eastAsia="Calibri" w:cs="Arial"/>
          <w:color w:val="FF0000"/>
          <w:sz w:val="22"/>
          <w:szCs w:val="22"/>
        </w:rPr>
      </w:pPr>
    </w:p>
    <w:p w14:paraId="1E8F99E5" w14:textId="77777777" w:rsidR="00DF1F54" w:rsidRPr="008C739A" w:rsidRDefault="00DF1F54" w:rsidP="00DF1F54">
      <w:pPr>
        <w:autoSpaceDE w:val="0"/>
        <w:autoSpaceDN w:val="0"/>
        <w:adjustRightInd w:val="0"/>
        <w:contextualSpacing/>
        <w:rPr>
          <w:rFonts w:eastAsia="Calibri" w:cs="Arial"/>
          <w:bCs/>
          <w:sz w:val="22"/>
          <w:szCs w:val="22"/>
        </w:rPr>
      </w:pPr>
      <w:r w:rsidRPr="008C739A">
        <w:rPr>
          <w:rFonts w:eastAsia="Calibri" w:cs="Arial"/>
          <w:b/>
          <w:sz w:val="22"/>
          <w:szCs w:val="22"/>
        </w:rPr>
        <w:t xml:space="preserve">4.4 Refusal to take medicine.    </w:t>
      </w:r>
    </w:p>
    <w:p w14:paraId="060F99BF" w14:textId="77777777" w:rsidR="00DF1F54" w:rsidRPr="008C739A" w:rsidRDefault="00DF1F54" w:rsidP="00DF1F54">
      <w:pPr>
        <w:autoSpaceDE w:val="0"/>
        <w:autoSpaceDN w:val="0"/>
        <w:adjustRightInd w:val="0"/>
        <w:contextualSpacing/>
        <w:rPr>
          <w:rFonts w:eastAsia="Calibri" w:cs="Arial"/>
          <w:bCs/>
          <w:sz w:val="22"/>
          <w:szCs w:val="22"/>
        </w:rPr>
      </w:pPr>
      <w:r w:rsidRPr="008C739A">
        <w:rPr>
          <w:rFonts w:eastAsia="Calibri" w:cs="Arial"/>
          <w:bCs/>
          <w:sz w:val="22"/>
          <w:szCs w:val="22"/>
        </w:rPr>
        <w:t>We will not force a child or young person to take medication / undergo a medical procedure should they refuse.</w:t>
      </w:r>
    </w:p>
    <w:p w14:paraId="1F89E6AA" w14:textId="77777777" w:rsidR="00DF1F54" w:rsidRPr="008C739A" w:rsidRDefault="00DF1F54" w:rsidP="00DF1F54">
      <w:pPr>
        <w:autoSpaceDE w:val="0"/>
        <w:autoSpaceDN w:val="0"/>
        <w:adjustRightInd w:val="0"/>
        <w:spacing w:after="240"/>
        <w:contextualSpacing/>
        <w:rPr>
          <w:rFonts w:eastAsia="Calibri" w:cs="Arial"/>
          <w:bCs/>
          <w:sz w:val="22"/>
          <w:szCs w:val="22"/>
        </w:rPr>
      </w:pPr>
    </w:p>
    <w:p w14:paraId="0862DD08" w14:textId="77777777" w:rsidR="00DF1F54" w:rsidRPr="008C739A" w:rsidRDefault="00DF1F54" w:rsidP="00DF1F54">
      <w:pPr>
        <w:autoSpaceDE w:val="0"/>
        <w:autoSpaceDN w:val="0"/>
        <w:adjustRightInd w:val="0"/>
        <w:contextualSpacing/>
        <w:rPr>
          <w:rFonts w:eastAsia="Calibri" w:cs="Arial"/>
          <w:bCs/>
          <w:sz w:val="22"/>
          <w:szCs w:val="22"/>
        </w:rPr>
      </w:pPr>
      <w:r w:rsidRPr="008C739A">
        <w:rPr>
          <w:rFonts w:eastAsia="Calibri" w:cs="Arial"/>
          <w:bCs/>
          <w:sz w:val="22"/>
          <w:szCs w:val="22"/>
        </w:rPr>
        <w:t xml:space="preserve">If information provided by the parent / carer and/or GP suggests that the child or young person is at great risk due to refusal we will contact parents / carers immediately and may also seek medical advice and/or emergency services support. </w:t>
      </w:r>
    </w:p>
    <w:p w14:paraId="53C62424" w14:textId="77777777" w:rsidR="00DF1F54" w:rsidRPr="008C739A" w:rsidRDefault="00DF1F54" w:rsidP="00DF1F54">
      <w:pPr>
        <w:autoSpaceDE w:val="0"/>
        <w:autoSpaceDN w:val="0"/>
        <w:adjustRightInd w:val="0"/>
        <w:contextualSpacing/>
        <w:rPr>
          <w:rFonts w:eastAsia="Calibri" w:cs="Arial"/>
          <w:bCs/>
          <w:sz w:val="22"/>
          <w:szCs w:val="22"/>
        </w:rPr>
      </w:pPr>
    </w:p>
    <w:p w14:paraId="736567AB" w14:textId="77777777" w:rsidR="00DF1F54" w:rsidRPr="008C739A" w:rsidRDefault="00DF1F54" w:rsidP="00DF1F54">
      <w:pPr>
        <w:rPr>
          <w:rFonts w:eastAsia="Calibri" w:cs="Arial"/>
          <w:bCs/>
          <w:sz w:val="22"/>
          <w:szCs w:val="22"/>
        </w:rPr>
      </w:pPr>
      <w:r w:rsidRPr="008C739A">
        <w:rPr>
          <w:rFonts w:eastAsia="Calibri" w:cs="Arial"/>
          <w:bCs/>
          <w:sz w:val="22"/>
          <w:szCs w:val="22"/>
        </w:rPr>
        <w:t>Where the information provided indicates that they will not be at great risk, but parents / carers have informed us that the medication / medical procedure is required we will contact the parent / carer as soon as possible.</w:t>
      </w:r>
    </w:p>
    <w:p w14:paraId="14470F39" w14:textId="77777777" w:rsidR="00DF1F54" w:rsidRPr="008C739A" w:rsidRDefault="00DF1F54" w:rsidP="00DF1F54">
      <w:pPr>
        <w:autoSpaceDE w:val="0"/>
        <w:autoSpaceDN w:val="0"/>
        <w:adjustRightInd w:val="0"/>
        <w:contextualSpacing/>
        <w:rPr>
          <w:rFonts w:eastAsia="Calibri" w:cs="Arial"/>
          <w:bCs/>
          <w:sz w:val="22"/>
          <w:szCs w:val="22"/>
        </w:rPr>
      </w:pPr>
    </w:p>
    <w:p w14:paraId="051FBA2E" w14:textId="77777777" w:rsidR="00DF1F54" w:rsidRPr="008C739A" w:rsidRDefault="00DF1F54" w:rsidP="00DF1F54">
      <w:pPr>
        <w:autoSpaceDE w:val="0"/>
        <w:autoSpaceDN w:val="0"/>
        <w:adjustRightInd w:val="0"/>
        <w:contextualSpacing/>
        <w:rPr>
          <w:rFonts w:eastAsia="Calibri" w:cs="Arial"/>
          <w:b/>
          <w:sz w:val="22"/>
          <w:szCs w:val="22"/>
        </w:rPr>
      </w:pPr>
      <w:r w:rsidRPr="008C739A">
        <w:rPr>
          <w:rFonts w:eastAsia="Calibri" w:cs="Arial"/>
          <w:b/>
          <w:sz w:val="22"/>
          <w:szCs w:val="22"/>
        </w:rPr>
        <w:t xml:space="preserve">4.5 Storage of medication / medical devices. </w:t>
      </w:r>
    </w:p>
    <w:p w14:paraId="2D361A3A" w14:textId="77777777" w:rsidR="00DF1F54" w:rsidRPr="007C78CE" w:rsidRDefault="00DF1F54" w:rsidP="00DF1F54">
      <w:pPr>
        <w:autoSpaceDE w:val="0"/>
        <w:autoSpaceDN w:val="0"/>
        <w:adjustRightInd w:val="0"/>
        <w:contextualSpacing/>
        <w:rPr>
          <w:rFonts w:eastAsia="Calibri" w:cs="Arial"/>
          <w:sz w:val="22"/>
          <w:szCs w:val="22"/>
        </w:rPr>
      </w:pPr>
      <w:r w:rsidRPr="008C739A">
        <w:rPr>
          <w:rFonts w:eastAsia="Calibri" w:cs="Arial"/>
          <w:bCs/>
          <w:sz w:val="22"/>
          <w:szCs w:val="22"/>
        </w:rPr>
        <w:t xml:space="preserve">We will store, manage, and dispose of out of date medication and medical devices in line with the detailed guidance in </w:t>
      </w:r>
      <w:r w:rsidRPr="007C78CE">
        <w:rPr>
          <w:rFonts w:eastAsia="Calibri" w:cs="Arial"/>
          <w:sz w:val="22"/>
          <w:szCs w:val="22"/>
        </w:rPr>
        <w:t>PG505 - Supporting Children / young persons with Medical Conditions in School / DfE document “Supporting children / young persons at school with medical conditions”.</w:t>
      </w:r>
    </w:p>
    <w:p w14:paraId="0F9900A9" w14:textId="77777777" w:rsidR="00DF1F54" w:rsidRPr="008C739A" w:rsidRDefault="00DF1F54" w:rsidP="00DF1F54">
      <w:pPr>
        <w:autoSpaceDE w:val="0"/>
        <w:autoSpaceDN w:val="0"/>
        <w:adjustRightInd w:val="0"/>
        <w:contextualSpacing/>
        <w:rPr>
          <w:rFonts w:eastAsia="Calibri" w:cs="Arial"/>
          <w:b/>
          <w:sz w:val="22"/>
          <w:szCs w:val="22"/>
        </w:rPr>
      </w:pPr>
    </w:p>
    <w:p w14:paraId="7BBB01D9" w14:textId="77777777" w:rsidR="00DF1F54" w:rsidRPr="008C739A" w:rsidRDefault="00DF1F54" w:rsidP="00DF1F54">
      <w:pPr>
        <w:autoSpaceDE w:val="0"/>
        <w:autoSpaceDN w:val="0"/>
        <w:adjustRightInd w:val="0"/>
        <w:contextualSpacing/>
        <w:rPr>
          <w:rFonts w:eastAsia="Calibri" w:cs="Arial"/>
          <w:bCs/>
          <w:sz w:val="22"/>
          <w:szCs w:val="22"/>
        </w:rPr>
      </w:pPr>
      <w:r w:rsidRPr="008C739A">
        <w:rPr>
          <w:rFonts w:eastAsia="Calibri" w:cs="Arial"/>
          <w:bCs/>
          <w:sz w:val="22"/>
          <w:szCs w:val="22"/>
        </w:rPr>
        <w:t xml:space="preserve">We will ensure that any medication required critically in the case of an emergency e.g asthma inhalers , Adrenaline Auto Injectors (AAI), insulin, is always readily available wherever the child or young person is on our school premises or off site on school visits / activities. </w:t>
      </w:r>
    </w:p>
    <w:p w14:paraId="5042D359" w14:textId="77777777" w:rsidR="00DF1F54" w:rsidRPr="00537A91" w:rsidRDefault="00DF1F54" w:rsidP="00DF1F54">
      <w:pPr>
        <w:autoSpaceDE w:val="0"/>
        <w:autoSpaceDN w:val="0"/>
        <w:adjustRightInd w:val="0"/>
        <w:contextualSpacing/>
        <w:rPr>
          <w:rFonts w:eastAsia="Calibri"/>
          <w:b/>
          <w:sz w:val="22"/>
        </w:rPr>
      </w:pPr>
    </w:p>
    <w:p w14:paraId="2EB2DE5E" w14:textId="77777777" w:rsidR="00DF1F54" w:rsidRDefault="00DF1F54" w:rsidP="00DF1F54">
      <w:pPr>
        <w:autoSpaceDE w:val="0"/>
        <w:autoSpaceDN w:val="0"/>
        <w:adjustRightInd w:val="0"/>
        <w:contextualSpacing/>
        <w:rPr>
          <w:rFonts w:eastAsia="Calibri" w:cs="Arial"/>
          <w:b/>
          <w:sz w:val="22"/>
          <w:szCs w:val="22"/>
        </w:rPr>
      </w:pPr>
      <w:r w:rsidRPr="002C38E5">
        <w:rPr>
          <w:rFonts w:eastAsia="Calibri" w:cs="Arial"/>
          <w:b/>
          <w:sz w:val="22"/>
          <w:szCs w:val="22"/>
        </w:rPr>
        <w:t xml:space="preserve">4.6 Emergency </w:t>
      </w:r>
      <w:r>
        <w:rPr>
          <w:rFonts w:eastAsia="Calibri" w:cs="Arial"/>
          <w:b/>
          <w:sz w:val="22"/>
          <w:szCs w:val="22"/>
        </w:rPr>
        <w:t>Situations.</w:t>
      </w:r>
    </w:p>
    <w:p w14:paraId="1F09783E" w14:textId="77777777" w:rsidR="00DF1F54" w:rsidRDefault="00DF1F54" w:rsidP="00DF1F54">
      <w:pPr>
        <w:autoSpaceDE w:val="0"/>
        <w:autoSpaceDN w:val="0"/>
        <w:adjustRightInd w:val="0"/>
        <w:contextualSpacing/>
        <w:rPr>
          <w:rFonts w:eastAsia="Calibri" w:cs="Arial"/>
          <w:bCs/>
          <w:sz w:val="22"/>
          <w:szCs w:val="22"/>
        </w:rPr>
      </w:pPr>
      <w:r>
        <w:rPr>
          <w:rFonts w:eastAsia="Calibri" w:cs="Arial"/>
          <w:bCs/>
          <w:sz w:val="22"/>
          <w:szCs w:val="22"/>
        </w:rPr>
        <w:t>Our s</w:t>
      </w:r>
      <w:r w:rsidRPr="002C38E5">
        <w:rPr>
          <w:rFonts w:eastAsia="Calibri" w:cs="Arial"/>
          <w:bCs/>
          <w:sz w:val="22"/>
          <w:szCs w:val="22"/>
        </w:rPr>
        <w:t xml:space="preserve">taff will follow </w:t>
      </w:r>
      <w:r>
        <w:rPr>
          <w:rFonts w:eastAsia="Calibri" w:cs="Arial"/>
          <w:bCs/>
          <w:sz w:val="22"/>
          <w:szCs w:val="22"/>
        </w:rPr>
        <w:t>our</w:t>
      </w:r>
      <w:r w:rsidRPr="002C38E5">
        <w:rPr>
          <w:rFonts w:eastAsia="Calibri" w:cs="Arial"/>
          <w:bCs/>
          <w:sz w:val="22"/>
          <w:szCs w:val="22"/>
        </w:rPr>
        <w:t xml:space="preserve"> school’s normal emergency procedures (for example, calling 999). All </w:t>
      </w:r>
      <w:r>
        <w:rPr>
          <w:rFonts w:eastAsia="Calibri" w:cs="Arial"/>
          <w:bCs/>
          <w:sz w:val="22"/>
          <w:szCs w:val="22"/>
        </w:rPr>
        <w:t>children / young person’s</w:t>
      </w:r>
      <w:r w:rsidRPr="002C38E5">
        <w:rPr>
          <w:rFonts w:eastAsia="Calibri" w:cs="Arial"/>
          <w:bCs/>
          <w:sz w:val="22"/>
          <w:szCs w:val="22"/>
        </w:rPr>
        <w:t xml:space="preserve"> IH</w:t>
      </w:r>
      <w:r>
        <w:rPr>
          <w:rFonts w:eastAsia="Calibri" w:cs="Arial"/>
          <w:bCs/>
          <w:sz w:val="22"/>
          <w:szCs w:val="22"/>
        </w:rPr>
        <w:t>C</w:t>
      </w:r>
      <w:r w:rsidRPr="002C38E5">
        <w:rPr>
          <w:rFonts w:eastAsia="Calibri" w:cs="Arial"/>
          <w:bCs/>
          <w:sz w:val="22"/>
          <w:szCs w:val="22"/>
        </w:rPr>
        <w:t xml:space="preserve">Ps will clearly set out what constitutes an emergency and will explain what to do.  </w:t>
      </w:r>
    </w:p>
    <w:p w14:paraId="4956AFED" w14:textId="77777777" w:rsidR="00DF1F54" w:rsidRDefault="00DF1F54" w:rsidP="00DF1F54">
      <w:pPr>
        <w:autoSpaceDE w:val="0"/>
        <w:autoSpaceDN w:val="0"/>
        <w:adjustRightInd w:val="0"/>
        <w:contextualSpacing/>
        <w:rPr>
          <w:rFonts w:eastAsia="Calibri" w:cs="Arial"/>
          <w:bCs/>
          <w:sz w:val="22"/>
          <w:szCs w:val="22"/>
        </w:rPr>
      </w:pPr>
    </w:p>
    <w:p w14:paraId="1DA7E2ED" w14:textId="77777777" w:rsidR="00DF1F54" w:rsidRPr="002C38E5" w:rsidRDefault="00DF1F54" w:rsidP="00DF1F54">
      <w:pPr>
        <w:autoSpaceDE w:val="0"/>
        <w:autoSpaceDN w:val="0"/>
        <w:adjustRightInd w:val="0"/>
        <w:contextualSpacing/>
        <w:rPr>
          <w:rFonts w:eastAsia="Calibri" w:cs="Arial"/>
          <w:bCs/>
          <w:sz w:val="22"/>
          <w:szCs w:val="22"/>
        </w:rPr>
      </w:pPr>
      <w:r w:rsidRPr="002C38E5">
        <w:rPr>
          <w:rFonts w:eastAsia="Calibri" w:cs="Arial"/>
          <w:bCs/>
          <w:sz w:val="22"/>
          <w:szCs w:val="22"/>
        </w:rPr>
        <w:t xml:space="preserve">If a child </w:t>
      </w:r>
      <w:r>
        <w:rPr>
          <w:rFonts w:eastAsia="Calibri" w:cs="Arial"/>
          <w:bCs/>
          <w:sz w:val="22"/>
          <w:szCs w:val="22"/>
        </w:rPr>
        <w:t xml:space="preserve">or young person </w:t>
      </w:r>
      <w:r w:rsidRPr="002C38E5">
        <w:rPr>
          <w:rFonts w:eastAsia="Calibri" w:cs="Arial"/>
          <w:bCs/>
          <w:sz w:val="22"/>
          <w:szCs w:val="22"/>
        </w:rPr>
        <w:t xml:space="preserve">needs to be taken to hospital, </w:t>
      </w:r>
      <w:r>
        <w:rPr>
          <w:rFonts w:eastAsia="Calibri" w:cs="Arial"/>
          <w:bCs/>
          <w:sz w:val="22"/>
          <w:szCs w:val="22"/>
        </w:rPr>
        <w:t xml:space="preserve">our </w:t>
      </w:r>
      <w:r w:rsidRPr="002C38E5">
        <w:rPr>
          <w:rFonts w:eastAsia="Calibri" w:cs="Arial"/>
          <w:bCs/>
          <w:sz w:val="22"/>
          <w:szCs w:val="22"/>
        </w:rPr>
        <w:t xml:space="preserve">staff </w:t>
      </w:r>
      <w:r>
        <w:rPr>
          <w:rFonts w:eastAsia="Calibri" w:cs="Arial"/>
          <w:bCs/>
          <w:sz w:val="22"/>
          <w:szCs w:val="22"/>
        </w:rPr>
        <w:t>will</w:t>
      </w:r>
      <w:r w:rsidRPr="002C38E5">
        <w:rPr>
          <w:rFonts w:eastAsia="Calibri" w:cs="Arial"/>
          <w:bCs/>
          <w:sz w:val="22"/>
          <w:szCs w:val="22"/>
        </w:rPr>
        <w:t xml:space="preserve"> stay with the</w:t>
      </w:r>
      <w:r>
        <w:rPr>
          <w:rFonts w:eastAsia="Calibri" w:cs="Arial"/>
          <w:bCs/>
          <w:sz w:val="22"/>
          <w:szCs w:val="22"/>
        </w:rPr>
        <w:t>m</w:t>
      </w:r>
      <w:r w:rsidRPr="002C38E5">
        <w:rPr>
          <w:rFonts w:eastAsia="Calibri" w:cs="Arial"/>
          <w:bCs/>
          <w:sz w:val="22"/>
          <w:szCs w:val="22"/>
        </w:rPr>
        <w:t xml:space="preserve"> until the parent </w:t>
      </w:r>
      <w:r>
        <w:rPr>
          <w:rFonts w:eastAsia="Calibri" w:cs="Arial"/>
          <w:bCs/>
          <w:sz w:val="22"/>
          <w:szCs w:val="22"/>
        </w:rPr>
        <w:t xml:space="preserve">/ carer (or designated adult) </w:t>
      </w:r>
      <w:r w:rsidRPr="002C38E5">
        <w:rPr>
          <w:rFonts w:eastAsia="Calibri" w:cs="Arial"/>
          <w:bCs/>
          <w:sz w:val="22"/>
          <w:szCs w:val="22"/>
        </w:rPr>
        <w:t xml:space="preserve">arrives, or accompany a child </w:t>
      </w:r>
      <w:r>
        <w:rPr>
          <w:rFonts w:eastAsia="Calibri" w:cs="Arial"/>
          <w:bCs/>
          <w:sz w:val="22"/>
          <w:szCs w:val="22"/>
        </w:rPr>
        <w:t xml:space="preserve">/ young person </w:t>
      </w:r>
      <w:r w:rsidRPr="002C38E5">
        <w:rPr>
          <w:rFonts w:eastAsia="Calibri" w:cs="Arial"/>
          <w:bCs/>
          <w:sz w:val="22"/>
          <w:szCs w:val="22"/>
        </w:rPr>
        <w:t>taken to hospital by ambulance</w:t>
      </w:r>
      <w:r>
        <w:rPr>
          <w:rFonts w:eastAsia="Calibri" w:cs="Arial"/>
          <w:bCs/>
          <w:sz w:val="22"/>
          <w:szCs w:val="22"/>
        </w:rPr>
        <w:t xml:space="preserve"> and stay with them until the parent / carer (or designated adult) arrives. </w:t>
      </w:r>
    </w:p>
    <w:p w14:paraId="4CB9710B" w14:textId="77777777" w:rsidR="00DF1F54" w:rsidRPr="008C739A" w:rsidRDefault="00DF1F54" w:rsidP="00DF1F54">
      <w:pPr>
        <w:autoSpaceDE w:val="0"/>
        <w:autoSpaceDN w:val="0"/>
        <w:adjustRightInd w:val="0"/>
        <w:contextualSpacing/>
        <w:rPr>
          <w:rFonts w:eastAsia="Calibri" w:cs="Arial"/>
          <w:b/>
          <w:sz w:val="22"/>
          <w:szCs w:val="22"/>
        </w:rPr>
      </w:pPr>
    </w:p>
    <w:p w14:paraId="01328FC3" w14:textId="01C271D2" w:rsidR="00DF1F54" w:rsidRPr="008C739A" w:rsidRDefault="00DF1F54" w:rsidP="00DF1F54">
      <w:pPr>
        <w:autoSpaceDE w:val="0"/>
        <w:autoSpaceDN w:val="0"/>
        <w:adjustRightInd w:val="0"/>
        <w:contextualSpacing/>
        <w:rPr>
          <w:rFonts w:eastAsia="Calibri" w:cs="Arial"/>
          <w:bCs/>
          <w:sz w:val="22"/>
          <w:szCs w:val="22"/>
        </w:rPr>
      </w:pPr>
      <w:r w:rsidRPr="008C739A">
        <w:rPr>
          <w:rFonts w:eastAsia="Calibri" w:cs="Arial"/>
          <w:b/>
          <w:sz w:val="22"/>
          <w:szCs w:val="22"/>
          <w:u w:val="single"/>
        </w:rPr>
        <w:t xml:space="preserve">5. IHCPs and Individual Children and young people </w:t>
      </w:r>
      <w:r w:rsidR="005A0872">
        <w:rPr>
          <w:rFonts w:eastAsia="Calibri" w:cs="Arial"/>
          <w:b/>
          <w:sz w:val="22"/>
          <w:szCs w:val="22"/>
          <w:u w:val="single"/>
        </w:rPr>
        <w:t xml:space="preserve">Medical Individual Pupil </w:t>
      </w:r>
      <w:r w:rsidRPr="008C739A">
        <w:rPr>
          <w:rFonts w:eastAsia="Calibri" w:cs="Arial"/>
          <w:b/>
          <w:sz w:val="22"/>
          <w:szCs w:val="22"/>
          <w:u w:val="single"/>
        </w:rPr>
        <w:t>Risk Assessments (</w:t>
      </w:r>
      <w:r w:rsidR="005A0872">
        <w:rPr>
          <w:rFonts w:eastAsia="Calibri" w:cs="Arial"/>
          <w:b/>
          <w:sz w:val="22"/>
          <w:szCs w:val="22"/>
          <w:u w:val="single"/>
        </w:rPr>
        <w:t>M</w:t>
      </w:r>
      <w:r w:rsidRPr="008C739A">
        <w:rPr>
          <w:rFonts w:eastAsia="Calibri" w:cs="Arial"/>
          <w:b/>
          <w:sz w:val="22"/>
          <w:szCs w:val="22"/>
          <w:u w:val="single"/>
        </w:rPr>
        <w:t>IPRAs</w:t>
      </w:r>
      <w:r>
        <w:rPr>
          <w:rFonts w:eastAsia="Calibri" w:cs="Arial"/>
          <w:b/>
          <w:sz w:val="22"/>
          <w:szCs w:val="22"/>
          <w:u w:val="single"/>
        </w:rPr>
        <w:t>)</w:t>
      </w:r>
      <w:r w:rsidRPr="008C739A">
        <w:rPr>
          <w:rFonts w:eastAsia="Calibri" w:cs="Arial"/>
          <w:b/>
          <w:sz w:val="22"/>
          <w:szCs w:val="22"/>
          <w:u w:val="single"/>
        </w:rPr>
        <w:t xml:space="preserve">. </w:t>
      </w:r>
    </w:p>
    <w:p w14:paraId="0BC1DA60" w14:textId="1B953B77" w:rsidR="00DF1F54" w:rsidRDefault="00DF1F54" w:rsidP="00DF1F54">
      <w:pPr>
        <w:autoSpaceDE w:val="0"/>
        <w:autoSpaceDN w:val="0"/>
        <w:adjustRightInd w:val="0"/>
        <w:contextualSpacing/>
        <w:rPr>
          <w:rFonts w:eastAsia="Calibri" w:cs="Arial"/>
          <w:bCs/>
          <w:sz w:val="22"/>
          <w:szCs w:val="22"/>
        </w:rPr>
      </w:pPr>
      <w:r w:rsidRPr="008C739A">
        <w:rPr>
          <w:rFonts w:eastAsia="Calibri" w:cs="Arial"/>
          <w:bCs/>
          <w:sz w:val="22"/>
          <w:szCs w:val="22"/>
        </w:rPr>
        <w:t xml:space="preserve">We will follow the detailed guidance regarding both the </w:t>
      </w:r>
      <w:r>
        <w:rPr>
          <w:rFonts w:eastAsia="Calibri" w:cs="Arial"/>
          <w:bCs/>
          <w:sz w:val="22"/>
          <w:szCs w:val="22"/>
        </w:rPr>
        <w:t>development</w:t>
      </w:r>
      <w:r w:rsidRPr="008C739A">
        <w:rPr>
          <w:rFonts w:eastAsia="Calibri" w:cs="Arial"/>
          <w:bCs/>
          <w:sz w:val="22"/>
          <w:szCs w:val="22"/>
        </w:rPr>
        <w:t xml:space="preserve"> and monitoring of IHCPs and when an </w:t>
      </w:r>
      <w:r w:rsidR="005A0872">
        <w:rPr>
          <w:rFonts w:eastAsia="Calibri" w:cs="Arial"/>
          <w:bCs/>
          <w:sz w:val="22"/>
          <w:szCs w:val="22"/>
        </w:rPr>
        <w:t>M</w:t>
      </w:r>
      <w:r w:rsidRPr="008C739A">
        <w:rPr>
          <w:rFonts w:eastAsia="Calibri" w:cs="Arial"/>
          <w:bCs/>
          <w:sz w:val="22"/>
          <w:szCs w:val="22"/>
        </w:rPr>
        <w:t>IPRA may be required</w:t>
      </w:r>
      <w:r>
        <w:rPr>
          <w:rFonts w:eastAsia="Calibri" w:cs="Arial"/>
          <w:bCs/>
          <w:sz w:val="22"/>
          <w:szCs w:val="22"/>
        </w:rPr>
        <w:t xml:space="preserve">. </w:t>
      </w:r>
      <w:r w:rsidRPr="008C739A">
        <w:rPr>
          <w:rFonts w:eastAsia="Calibri" w:cs="Arial"/>
          <w:bCs/>
          <w:sz w:val="22"/>
          <w:szCs w:val="22"/>
        </w:rPr>
        <w:t xml:space="preserve">  </w:t>
      </w:r>
    </w:p>
    <w:p w14:paraId="26E340A3" w14:textId="77777777" w:rsidR="00DF1F54" w:rsidRDefault="00DF1F54" w:rsidP="00DF1F54">
      <w:pPr>
        <w:autoSpaceDE w:val="0"/>
        <w:autoSpaceDN w:val="0"/>
        <w:adjustRightInd w:val="0"/>
        <w:contextualSpacing/>
        <w:rPr>
          <w:rFonts w:eastAsia="Calibri" w:cs="Arial"/>
          <w:bCs/>
          <w:sz w:val="22"/>
          <w:szCs w:val="22"/>
        </w:rPr>
      </w:pPr>
    </w:p>
    <w:p w14:paraId="77336F30" w14:textId="77777777" w:rsidR="00DF1F54" w:rsidRDefault="00DF1F54" w:rsidP="00DF1F54">
      <w:pPr>
        <w:autoSpaceDE w:val="0"/>
        <w:autoSpaceDN w:val="0"/>
        <w:adjustRightInd w:val="0"/>
        <w:contextualSpacing/>
        <w:rPr>
          <w:rFonts w:eastAsia="Calibri" w:cs="Arial"/>
          <w:bCs/>
          <w:sz w:val="22"/>
          <w:szCs w:val="22"/>
        </w:rPr>
      </w:pPr>
      <w:r>
        <w:rPr>
          <w:rFonts w:eastAsia="Calibri" w:cs="Arial"/>
          <w:bCs/>
          <w:sz w:val="22"/>
          <w:szCs w:val="22"/>
        </w:rPr>
        <w:t xml:space="preserve">We will review IHCPs at least annually, </w:t>
      </w:r>
      <w:r w:rsidRPr="000E0BA4">
        <w:rPr>
          <w:rFonts w:eastAsia="Calibri" w:cs="Arial"/>
          <w:bCs/>
          <w:sz w:val="22"/>
          <w:szCs w:val="22"/>
        </w:rPr>
        <w:t>or earlier if evidence is presented that the child</w:t>
      </w:r>
      <w:r>
        <w:rPr>
          <w:rFonts w:eastAsia="Calibri" w:cs="Arial"/>
          <w:bCs/>
          <w:sz w:val="22"/>
          <w:szCs w:val="22"/>
        </w:rPr>
        <w:t xml:space="preserve"> / young person’s</w:t>
      </w:r>
      <w:r w:rsidRPr="000E0BA4">
        <w:rPr>
          <w:rFonts w:eastAsia="Calibri" w:cs="Arial"/>
          <w:bCs/>
          <w:sz w:val="22"/>
          <w:szCs w:val="22"/>
        </w:rPr>
        <w:t xml:space="preserve"> needs have changed.</w:t>
      </w:r>
    </w:p>
    <w:p w14:paraId="4ED62EBA" w14:textId="77777777" w:rsidR="00DF1F54" w:rsidRDefault="00DF1F54" w:rsidP="00DF1F54">
      <w:pPr>
        <w:autoSpaceDE w:val="0"/>
        <w:autoSpaceDN w:val="0"/>
        <w:adjustRightInd w:val="0"/>
        <w:contextualSpacing/>
        <w:rPr>
          <w:rFonts w:eastAsia="Calibri" w:cs="Arial"/>
          <w:bCs/>
          <w:sz w:val="22"/>
          <w:szCs w:val="22"/>
        </w:rPr>
      </w:pPr>
    </w:p>
    <w:p w14:paraId="09CB763B" w14:textId="77777777" w:rsidR="00DF1F54" w:rsidRPr="00E42495" w:rsidRDefault="00DF1F54" w:rsidP="00DF1F54">
      <w:pPr>
        <w:autoSpaceDE w:val="0"/>
        <w:autoSpaceDN w:val="0"/>
        <w:adjustRightInd w:val="0"/>
        <w:contextualSpacing/>
        <w:rPr>
          <w:rFonts w:eastAsia="Calibri" w:cs="Arial"/>
          <w:b/>
          <w:sz w:val="22"/>
          <w:szCs w:val="22"/>
        </w:rPr>
      </w:pPr>
      <w:r w:rsidRPr="00E42495">
        <w:rPr>
          <w:rFonts w:eastAsia="Calibri" w:cs="Arial"/>
          <w:b/>
          <w:sz w:val="22"/>
          <w:szCs w:val="22"/>
        </w:rPr>
        <w:t xml:space="preserve">5.1 Being notified that a child has a medical condition </w:t>
      </w:r>
      <w:r>
        <w:rPr>
          <w:rFonts w:eastAsia="Calibri" w:cs="Arial"/>
          <w:b/>
          <w:sz w:val="22"/>
          <w:szCs w:val="22"/>
        </w:rPr>
        <w:t>.</w:t>
      </w:r>
    </w:p>
    <w:p w14:paraId="5D83750C" w14:textId="77777777" w:rsidR="00DF1F54" w:rsidRPr="00E42495" w:rsidRDefault="00DF1F54" w:rsidP="00DF1F54">
      <w:pPr>
        <w:autoSpaceDE w:val="0"/>
        <w:autoSpaceDN w:val="0"/>
        <w:adjustRightInd w:val="0"/>
        <w:contextualSpacing/>
        <w:rPr>
          <w:rFonts w:eastAsia="Calibri" w:cs="Arial"/>
          <w:bCs/>
          <w:sz w:val="22"/>
          <w:szCs w:val="22"/>
        </w:rPr>
      </w:pPr>
      <w:r w:rsidRPr="00E42495">
        <w:rPr>
          <w:rFonts w:eastAsia="Calibri" w:cs="Arial"/>
          <w:bCs/>
          <w:sz w:val="22"/>
          <w:szCs w:val="22"/>
        </w:rPr>
        <w:t xml:space="preserve">When </w:t>
      </w:r>
      <w:r>
        <w:rPr>
          <w:rFonts w:eastAsia="Calibri" w:cs="Arial"/>
          <w:bCs/>
          <w:sz w:val="22"/>
          <w:szCs w:val="22"/>
        </w:rPr>
        <w:t>our</w:t>
      </w:r>
      <w:r w:rsidRPr="00E42495">
        <w:rPr>
          <w:rFonts w:eastAsia="Calibri" w:cs="Arial"/>
          <w:bCs/>
          <w:sz w:val="22"/>
          <w:szCs w:val="22"/>
        </w:rPr>
        <w:t xml:space="preserve"> school is notified that a </w:t>
      </w:r>
      <w:r>
        <w:rPr>
          <w:rFonts w:eastAsia="Calibri" w:cs="Arial"/>
          <w:bCs/>
          <w:sz w:val="22"/>
          <w:szCs w:val="22"/>
        </w:rPr>
        <w:t>child / young person</w:t>
      </w:r>
      <w:r w:rsidRPr="00E42495">
        <w:rPr>
          <w:rFonts w:eastAsia="Calibri" w:cs="Arial"/>
          <w:bCs/>
          <w:sz w:val="22"/>
          <w:szCs w:val="22"/>
        </w:rPr>
        <w:t xml:space="preserve"> has a medical condition, the process outlined below will be followed to decide whether the </w:t>
      </w:r>
      <w:r>
        <w:rPr>
          <w:rFonts w:eastAsia="Calibri" w:cs="Arial"/>
          <w:bCs/>
          <w:sz w:val="22"/>
          <w:szCs w:val="22"/>
        </w:rPr>
        <w:t>child / young person</w:t>
      </w:r>
      <w:r w:rsidRPr="00E42495">
        <w:rPr>
          <w:rFonts w:eastAsia="Calibri" w:cs="Arial"/>
          <w:bCs/>
          <w:sz w:val="22"/>
          <w:szCs w:val="22"/>
        </w:rPr>
        <w:t xml:space="preserve"> requires an IH</w:t>
      </w:r>
      <w:r>
        <w:rPr>
          <w:rFonts w:eastAsia="Calibri" w:cs="Arial"/>
          <w:bCs/>
          <w:sz w:val="22"/>
          <w:szCs w:val="22"/>
        </w:rPr>
        <w:t>C</w:t>
      </w:r>
      <w:r w:rsidRPr="00E42495">
        <w:rPr>
          <w:rFonts w:eastAsia="Calibri" w:cs="Arial"/>
          <w:bCs/>
          <w:sz w:val="22"/>
          <w:szCs w:val="22"/>
        </w:rPr>
        <w:t xml:space="preserve">P.  </w:t>
      </w:r>
    </w:p>
    <w:p w14:paraId="172E2F5E" w14:textId="77777777" w:rsidR="00DF1F54" w:rsidRPr="00E42495" w:rsidRDefault="00DF1F54" w:rsidP="00DF1F54">
      <w:pPr>
        <w:autoSpaceDE w:val="0"/>
        <w:autoSpaceDN w:val="0"/>
        <w:adjustRightInd w:val="0"/>
        <w:contextualSpacing/>
        <w:rPr>
          <w:rFonts w:eastAsia="Calibri" w:cs="Arial"/>
          <w:bCs/>
          <w:sz w:val="22"/>
          <w:szCs w:val="22"/>
        </w:rPr>
      </w:pPr>
      <w:r w:rsidRPr="00E42495">
        <w:rPr>
          <w:rFonts w:eastAsia="Calibri" w:cs="Arial"/>
          <w:bCs/>
          <w:sz w:val="22"/>
          <w:szCs w:val="22"/>
        </w:rPr>
        <w:t xml:space="preserve"> </w:t>
      </w:r>
    </w:p>
    <w:p w14:paraId="61DBF31A" w14:textId="77777777" w:rsidR="00DF1F54" w:rsidRPr="00E42495" w:rsidRDefault="00DF1F54" w:rsidP="00DF1F54">
      <w:pPr>
        <w:autoSpaceDE w:val="0"/>
        <w:autoSpaceDN w:val="0"/>
        <w:adjustRightInd w:val="0"/>
        <w:contextualSpacing/>
        <w:rPr>
          <w:rFonts w:eastAsia="Calibri" w:cs="Arial"/>
          <w:bCs/>
          <w:color w:val="FF0000"/>
          <w:sz w:val="22"/>
          <w:szCs w:val="22"/>
        </w:rPr>
      </w:pPr>
      <w:r>
        <w:rPr>
          <w:rFonts w:eastAsia="Calibri" w:cs="Arial"/>
          <w:bCs/>
          <w:sz w:val="22"/>
          <w:szCs w:val="22"/>
        </w:rPr>
        <w:t>Our</w:t>
      </w:r>
      <w:r w:rsidRPr="00E42495">
        <w:rPr>
          <w:rFonts w:eastAsia="Calibri" w:cs="Arial"/>
          <w:bCs/>
          <w:sz w:val="22"/>
          <w:szCs w:val="22"/>
        </w:rPr>
        <w:t xml:space="preserve"> school will make every effort to ensure that arrangements are put into place </w:t>
      </w:r>
      <w:r w:rsidRPr="00DF1F54">
        <w:rPr>
          <w:rFonts w:eastAsia="Calibri" w:cs="Arial"/>
          <w:bCs/>
          <w:sz w:val="22"/>
          <w:szCs w:val="22"/>
        </w:rPr>
        <w:t xml:space="preserve">within 2 weeks, or by the beginning of the relevant term for children / young persons who are new to our school.  </w:t>
      </w:r>
    </w:p>
    <w:p w14:paraId="4E0A1100" w14:textId="77777777" w:rsidR="00DF1F54" w:rsidRPr="00E42495" w:rsidRDefault="00DF1F54" w:rsidP="00DF1F54">
      <w:pPr>
        <w:autoSpaceDE w:val="0"/>
        <w:autoSpaceDN w:val="0"/>
        <w:adjustRightInd w:val="0"/>
        <w:contextualSpacing/>
        <w:rPr>
          <w:rFonts w:eastAsia="Calibri" w:cs="Arial"/>
          <w:bCs/>
          <w:color w:val="FF0000"/>
          <w:sz w:val="22"/>
          <w:szCs w:val="22"/>
        </w:rPr>
      </w:pPr>
      <w:r w:rsidRPr="00E42495">
        <w:rPr>
          <w:rFonts w:eastAsia="Calibri" w:cs="Arial"/>
          <w:bCs/>
          <w:color w:val="FF0000"/>
          <w:sz w:val="22"/>
          <w:szCs w:val="22"/>
        </w:rPr>
        <w:t xml:space="preserve"> </w:t>
      </w:r>
    </w:p>
    <w:p w14:paraId="733AFDB2" w14:textId="77777777" w:rsidR="00DF1F54" w:rsidRPr="00E42495" w:rsidRDefault="00DF1F54" w:rsidP="00DF1F54">
      <w:pPr>
        <w:autoSpaceDE w:val="0"/>
        <w:autoSpaceDN w:val="0"/>
        <w:adjustRightInd w:val="0"/>
        <w:contextualSpacing/>
        <w:rPr>
          <w:rFonts w:eastAsia="Calibri" w:cs="Arial"/>
          <w:bCs/>
          <w:sz w:val="22"/>
          <w:szCs w:val="22"/>
        </w:rPr>
      </w:pPr>
      <w:r w:rsidRPr="00E42495">
        <w:rPr>
          <w:rFonts w:eastAsia="Calibri" w:cs="Arial"/>
          <w:bCs/>
          <w:sz w:val="22"/>
          <w:szCs w:val="22"/>
        </w:rPr>
        <w:t xml:space="preserve">When notification of a child with a medical condition is received, </w:t>
      </w:r>
      <w:r>
        <w:rPr>
          <w:rFonts w:eastAsia="Calibri" w:cs="Arial"/>
          <w:bCs/>
          <w:sz w:val="22"/>
          <w:szCs w:val="22"/>
        </w:rPr>
        <w:t>our</w:t>
      </w:r>
      <w:r w:rsidRPr="00E42495">
        <w:rPr>
          <w:rFonts w:eastAsia="Calibri" w:cs="Arial"/>
          <w:bCs/>
          <w:sz w:val="22"/>
          <w:szCs w:val="22"/>
        </w:rPr>
        <w:t xml:space="preserve"> school will: </w:t>
      </w:r>
    </w:p>
    <w:p w14:paraId="3923878E" w14:textId="77777777" w:rsidR="00DF1F54" w:rsidRPr="00E42495" w:rsidRDefault="00DF1F54" w:rsidP="00DF1F54">
      <w:pPr>
        <w:numPr>
          <w:ilvl w:val="0"/>
          <w:numId w:val="41"/>
        </w:numPr>
        <w:autoSpaceDE w:val="0"/>
        <w:autoSpaceDN w:val="0"/>
        <w:adjustRightInd w:val="0"/>
        <w:spacing w:after="0"/>
        <w:contextualSpacing/>
        <w:rPr>
          <w:rFonts w:eastAsia="Calibri" w:cs="Arial"/>
          <w:bCs/>
          <w:sz w:val="22"/>
          <w:szCs w:val="22"/>
        </w:rPr>
      </w:pPr>
      <w:r w:rsidRPr="00E42495">
        <w:rPr>
          <w:rFonts w:eastAsia="Calibri" w:cs="Arial"/>
          <w:bCs/>
          <w:sz w:val="22"/>
          <w:szCs w:val="22"/>
        </w:rPr>
        <w:t xml:space="preserve">Gather all the required information by providing parents </w:t>
      </w:r>
      <w:r>
        <w:rPr>
          <w:rFonts w:eastAsia="Calibri" w:cs="Arial"/>
          <w:bCs/>
          <w:sz w:val="22"/>
          <w:szCs w:val="22"/>
        </w:rPr>
        <w:t xml:space="preserve">/ carers </w:t>
      </w:r>
      <w:r w:rsidRPr="00E42495">
        <w:rPr>
          <w:rFonts w:eastAsia="Calibri" w:cs="Arial"/>
          <w:bCs/>
          <w:sz w:val="22"/>
          <w:szCs w:val="22"/>
        </w:rPr>
        <w:t xml:space="preserve">with the appropriate form and having follow-up conversations where necessary. </w:t>
      </w:r>
    </w:p>
    <w:p w14:paraId="23143006" w14:textId="77777777" w:rsidR="00DF1F54" w:rsidRDefault="00DF1F54" w:rsidP="00DF1F54">
      <w:pPr>
        <w:numPr>
          <w:ilvl w:val="0"/>
          <w:numId w:val="41"/>
        </w:numPr>
        <w:autoSpaceDE w:val="0"/>
        <w:autoSpaceDN w:val="0"/>
        <w:adjustRightInd w:val="0"/>
        <w:spacing w:after="0"/>
        <w:contextualSpacing/>
        <w:rPr>
          <w:rFonts w:eastAsia="Calibri" w:cs="Arial"/>
          <w:bCs/>
          <w:sz w:val="22"/>
          <w:szCs w:val="22"/>
        </w:rPr>
      </w:pPr>
      <w:r w:rsidRPr="00FD4F53">
        <w:rPr>
          <w:rFonts w:eastAsia="Calibri" w:cs="Arial"/>
          <w:bCs/>
          <w:sz w:val="22"/>
          <w:szCs w:val="22"/>
        </w:rPr>
        <w:t xml:space="preserve">Where possible, make appropriate arrangements for staff to administer any medication or medical procedures and to receive whatever training is necessary. </w:t>
      </w:r>
    </w:p>
    <w:p w14:paraId="58831D10" w14:textId="77777777" w:rsidR="00DF1F54" w:rsidRPr="00FD4F53" w:rsidRDefault="00DF1F54" w:rsidP="00DF1F54">
      <w:pPr>
        <w:numPr>
          <w:ilvl w:val="0"/>
          <w:numId w:val="41"/>
        </w:numPr>
        <w:autoSpaceDE w:val="0"/>
        <w:autoSpaceDN w:val="0"/>
        <w:adjustRightInd w:val="0"/>
        <w:spacing w:after="0"/>
        <w:contextualSpacing/>
        <w:rPr>
          <w:rFonts w:eastAsia="Calibri" w:cs="Arial"/>
          <w:bCs/>
          <w:sz w:val="22"/>
          <w:szCs w:val="22"/>
        </w:rPr>
      </w:pPr>
      <w:r w:rsidRPr="00FD4F53">
        <w:rPr>
          <w:rFonts w:eastAsia="Calibri" w:cs="Arial"/>
          <w:bCs/>
          <w:sz w:val="22"/>
          <w:szCs w:val="22"/>
        </w:rPr>
        <w:t xml:space="preserve">Where required, instigate an IHCP. </w:t>
      </w:r>
    </w:p>
    <w:p w14:paraId="38FEC235" w14:textId="77777777" w:rsidR="00DF1F54" w:rsidRPr="00E42495" w:rsidRDefault="00DF1F54" w:rsidP="00DF1F54">
      <w:pPr>
        <w:autoSpaceDE w:val="0"/>
        <w:autoSpaceDN w:val="0"/>
        <w:adjustRightInd w:val="0"/>
        <w:contextualSpacing/>
        <w:rPr>
          <w:rFonts w:eastAsia="Calibri" w:cs="Arial"/>
          <w:bCs/>
          <w:sz w:val="22"/>
          <w:szCs w:val="22"/>
        </w:rPr>
      </w:pPr>
    </w:p>
    <w:p w14:paraId="206D4B77" w14:textId="77777777" w:rsidR="00DF1F54" w:rsidRPr="008C739A" w:rsidRDefault="00DF1F54" w:rsidP="00DF1F54">
      <w:pPr>
        <w:autoSpaceDE w:val="0"/>
        <w:autoSpaceDN w:val="0"/>
        <w:adjustRightInd w:val="0"/>
        <w:contextualSpacing/>
        <w:rPr>
          <w:rFonts w:eastAsia="Calibri" w:cs="Arial"/>
          <w:b/>
          <w:sz w:val="22"/>
          <w:szCs w:val="22"/>
        </w:rPr>
      </w:pPr>
      <w:r w:rsidRPr="008C739A">
        <w:rPr>
          <w:rFonts w:eastAsia="Calibri" w:cs="Arial"/>
          <w:b/>
          <w:sz w:val="22"/>
          <w:szCs w:val="22"/>
          <w:u w:val="single"/>
        </w:rPr>
        <w:t xml:space="preserve">6. School trips, off site activities and sporting activities. </w:t>
      </w:r>
    </w:p>
    <w:p w14:paraId="1BF4D067" w14:textId="77777777" w:rsidR="00DF1F54" w:rsidRPr="008C739A" w:rsidRDefault="00DF1F54" w:rsidP="00DF1F54">
      <w:pPr>
        <w:autoSpaceDE w:val="0"/>
        <w:autoSpaceDN w:val="0"/>
        <w:adjustRightInd w:val="0"/>
        <w:contextualSpacing/>
        <w:rPr>
          <w:rFonts w:eastAsia="Calibri" w:cs="Arial"/>
          <w:bCs/>
          <w:sz w:val="22"/>
          <w:szCs w:val="22"/>
        </w:rPr>
      </w:pPr>
      <w:r w:rsidRPr="008C739A">
        <w:rPr>
          <w:rFonts w:eastAsia="Calibri" w:cs="Arial"/>
          <w:bCs/>
          <w:sz w:val="22"/>
          <w:szCs w:val="22"/>
        </w:rPr>
        <w:t xml:space="preserve">We will follow the detailed guidance regarding school trips, off site activities and sporting activities and ensure that any medical conditions are included in the specific risk assessments for those activities. </w:t>
      </w:r>
    </w:p>
    <w:p w14:paraId="19EBAD6D" w14:textId="77777777" w:rsidR="00DF1F54" w:rsidRDefault="00DF1F54" w:rsidP="00DF1F54">
      <w:pPr>
        <w:autoSpaceDE w:val="0"/>
        <w:autoSpaceDN w:val="0"/>
        <w:adjustRightInd w:val="0"/>
        <w:contextualSpacing/>
        <w:rPr>
          <w:rFonts w:eastAsia="Calibri" w:cs="Arial"/>
          <w:bCs/>
          <w:sz w:val="22"/>
          <w:szCs w:val="22"/>
        </w:rPr>
      </w:pPr>
    </w:p>
    <w:p w14:paraId="0168F64F" w14:textId="77777777" w:rsidR="00DF1F54" w:rsidRPr="00644C96" w:rsidRDefault="00DF1F54" w:rsidP="00DF1F54">
      <w:pPr>
        <w:autoSpaceDE w:val="0"/>
        <w:autoSpaceDN w:val="0"/>
        <w:adjustRightInd w:val="0"/>
        <w:contextualSpacing/>
        <w:rPr>
          <w:rFonts w:eastAsia="Calibri" w:cs="Arial"/>
          <w:b/>
          <w:sz w:val="22"/>
          <w:szCs w:val="22"/>
          <w:u w:val="single"/>
        </w:rPr>
      </w:pPr>
      <w:r w:rsidRPr="00644C96">
        <w:rPr>
          <w:rFonts w:eastAsia="Calibri" w:cs="Arial"/>
          <w:b/>
          <w:sz w:val="22"/>
          <w:szCs w:val="22"/>
          <w:u w:val="single"/>
        </w:rPr>
        <w:t>7.</w:t>
      </w:r>
      <w:r w:rsidRPr="00644C96">
        <w:rPr>
          <w:b/>
          <w:u w:val="single"/>
        </w:rPr>
        <w:t xml:space="preserve"> </w:t>
      </w:r>
      <w:r w:rsidRPr="00644C96">
        <w:rPr>
          <w:rFonts w:eastAsia="Calibri" w:cs="Arial"/>
          <w:b/>
          <w:sz w:val="22"/>
          <w:szCs w:val="22"/>
          <w:u w:val="single"/>
        </w:rPr>
        <w:t xml:space="preserve">Unacceptable practice </w:t>
      </w:r>
    </w:p>
    <w:p w14:paraId="32BDE1A8" w14:textId="77777777" w:rsidR="00DF1F54" w:rsidRPr="00644C96" w:rsidRDefault="00DF1F54" w:rsidP="00DF1F54">
      <w:pPr>
        <w:autoSpaceDE w:val="0"/>
        <w:autoSpaceDN w:val="0"/>
        <w:adjustRightInd w:val="0"/>
        <w:contextualSpacing/>
        <w:rPr>
          <w:rFonts w:eastAsia="Calibri" w:cs="Arial"/>
          <w:bCs/>
          <w:sz w:val="22"/>
          <w:szCs w:val="22"/>
        </w:rPr>
      </w:pPr>
      <w:r>
        <w:rPr>
          <w:rFonts w:eastAsia="Calibri" w:cs="Arial"/>
          <w:bCs/>
          <w:sz w:val="22"/>
          <w:szCs w:val="22"/>
        </w:rPr>
        <w:t>Our s</w:t>
      </w:r>
      <w:r w:rsidRPr="00644C96">
        <w:rPr>
          <w:rFonts w:eastAsia="Calibri" w:cs="Arial"/>
          <w:bCs/>
          <w:sz w:val="22"/>
          <w:szCs w:val="22"/>
        </w:rPr>
        <w:t xml:space="preserve">chool staff </w:t>
      </w:r>
      <w:r>
        <w:rPr>
          <w:rFonts w:eastAsia="Calibri" w:cs="Arial"/>
          <w:bCs/>
          <w:sz w:val="22"/>
          <w:szCs w:val="22"/>
        </w:rPr>
        <w:t xml:space="preserve">will </w:t>
      </w:r>
      <w:r w:rsidRPr="00644C96">
        <w:rPr>
          <w:rFonts w:eastAsia="Calibri" w:cs="Arial"/>
          <w:bCs/>
          <w:sz w:val="22"/>
          <w:szCs w:val="22"/>
        </w:rPr>
        <w:t xml:space="preserve">use their discretion and judge each case individually with reference to the </w:t>
      </w:r>
      <w:r>
        <w:rPr>
          <w:rFonts w:eastAsia="Calibri" w:cs="Arial"/>
          <w:bCs/>
          <w:sz w:val="22"/>
          <w:szCs w:val="22"/>
        </w:rPr>
        <w:t xml:space="preserve">child / young person’s </w:t>
      </w:r>
      <w:r w:rsidRPr="00644C96">
        <w:rPr>
          <w:rFonts w:eastAsia="Calibri" w:cs="Arial"/>
          <w:bCs/>
          <w:sz w:val="22"/>
          <w:szCs w:val="22"/>
        </w:rPr>
        <w:t>IH</w:t>
      </w:r>
      <w:r>
        <w:rPr>
          <w:rFonts w:eastAsia="Calibri" w:cs="Arial"/>
          <w:bCs/>
          <w:sz w:val="22"/>
          <w:szCs w:val="22"/>
        </w:rPr>
        <w:t>C</w:t>
      </w:r>
      <w:r w:rsidRPr="00644C96">
        <w:rPr>
          <w:rFonts w:eastAsia="Calibri" w:cs="Arial"/>
          <w:bCs/>
          <w:sz w:val="22"/>
          <w:szCs w:val="22"/>
        </w:rPr>
        <w:t xml:space="preserve">P, but it is generally not acceptable to: </w:t>
      </w:r>
    </w:p>
    <w:p w14:paraId="3986C346" w14:textId="77777777" w:rsidR="00DF1F54" w:rsidRDefault="00DF1F54" w:rsidP="00DF1F54">
      <w:pPr>
        <w:numPr>
          <w:ilvl w:val="0"/>
          <w:numId w:val="42"/>
        </w:numPr>
        <w:autoSpaceDE w:val="0"/>
        <w:autoSpaceDN w:val="0"/>
        <w:adjustRightInd w:val="0"/>
        <w:spacing w:after="0"/>
        <w:contextualSpacing/>
        <w:rPr>
          <w:rFonts w:eastAsia="Calibri" w:cs="Arial"/>
          <w:bCs/>
          <w:sz w:val="22"/>
          <w:szCs w:val="22"/>
        </w:rPr>
      </w:pPr>
      <w:r w:rsidRPr="00644C96">
        <w:rPr>
          <w:rFonts w:eastAsia="Calibri" w:cs="Arial"/>
          <w:bCs/>
          <w:sz w:val="22"/>
          <w:szCs w:val="22"/>
        </w:rPr>
        <w:t xml:space="preserve">Prevent </w:t>
      </w:r>
      <w:r>
        <w:rPr>
          <w:rFonts w:eastAsia="Calibri" w:cs="Arial"/>
          <w:bCs/>
          <w:sz w:val="22"/>
          <w:szCs w:val="22"/>
        </w:rPr>
        <w:t>children / young persons</w:t>
      </w:r>
      <w:r w:rsidRPr="00644C96">
        <w:rPr>
          <w:rFonts w:eastAsia="Calibri" w:cs="Arial"/>
          <w:bCs/>
          <w:sz w:val="22"/>
          <w:szCs w:val="22"/>
        </w:rPr>
        <w:t xml:space="preserve"> from easily accessing their inhalers</w:t>
      </w:r>
      <w:r>
        <w:rPr>
          <w:rFonts w:eastAsia="Calibri" w:cs="Arial"/>
          <w:bCs/>
          <w:sz w:val="22"/>
          <w:szCs w:val="22"/>
        </w:rPr>
        <w:t>,</w:t>
      </w:r>
      <w:r w:rsidRPr="00644C96">
        <w:rPr>
          <w:rFonts w:eastAsia="Calibri" w:cs="Arial"/>
          <w:bCs/>
          <w:sz w:val="22"/>
          <w:szCs w:val="22"/>
        </w:rPr>
        <w:t xml:space="preserve"> medication</w:t>
      </w:r>
      <w:r>
        <w:rPr>
          <w:rFonts w:eastAsia="Calibri" w:cs="Arial"/>
          <w:bCs/>
          <w:sz w:val="22"/>
          <w:szCs w:val="22"/>
        </w:rPr>
        <w:t xml:space="preserve"> or </w:t>
      </w:r>
      <w:r w:rsidRPr="00644C96">
        <w:rPr>
          <w:rFonts w:eastAsia="Calibri" w:cs="Arial"/>
          <w:bCs/>
          <w:sz w:val="22"/>
          <w:szCs w:val="22"/>
        </w:rPr>
        <w:t>administering their medication when and where necessary</w:t>
      </w:r>
      <w:r>
        <w:rPr>
          <w:rFonts w:eastAsia="Calibri" w:cs="Arial"/>
          <w:bCs/>
          <w:sz w:val="22"/>
          <w:szCs w:val="22"/>
        </w:rPr>
        <w:t>.</w:t>
      </w:r>
      <w:r w:rsidRPr="00644C96">
        <w:rPr>
          <w:rFonts w:eastAsia="Calibri" w:cs="Arial"/>
          <w:bCs/>
          <w:sz w:val="22"/>
          <w:szCs w:val="22"/>
        </w:rPr>
        <w:t xml:space="preserve"> </w:t>
      </w:r>
    </w:p>
    <w:p w14:paraId="01FE2039" w14:textId="77777777" w:rsidR="00DF1F54" w:rsidRPr="00644C96" w:rsidRDefault="00DF1F54" w:rsidP="00DF1F54">
      <w:pPr>
        <w:numPr>
          <w:ilvl w:val="0"/>
          <w:numId w:val="42"/>
        </w:numPr>
        <w:autoSpaceDE w:val="0"/>
        <w:autoSpaceDN w:val="0"/>
        <w:adjustRightInd w:val="0"/>
        <w:spacing w:after="0"/>
        <w:contextualSpacing/>
        <w:rPr>
          <w:rFonts w:eastAsia="Calibri" w:cs="Arial"/>
          <w:bCs/>
          <w:sz w:val="22"/>
          <w:szCs w:val="22"/>
        </w:rPr>
      </w:pPr>
      <w:r w:rsidRPr="00644C96">
        <w:rPr>
          <w:rFonts w:eastAsia="Calibri" w:cs="Arial"/>
          <w:bCs/>
          <w:sz w:val="22"/>
          <w:szCs w:val="22"/>
        </w:rPr>
        <w:t xml:space="preserve">Assume that every </w:t>
      </w:r>
      <w:r>
        <w:rPr>
          <w:rFonts w:eastAsia="Calibri" w:cs="Arial"/>
          <w:bCs/>
          <w:sz w:val="22"/>
          <w:szCs w:val="22"/>
        </w:rPr>
        <w:t>child / young person</w:t>
      </w:r>
      <w:r w:rsidRPr="00644C96">
        <w:rPr>
          <w:rFonts w:eastAsia="Calibri" w:cs="Arial"/>
          <w:bCs/>
          <w:sz w:val="22"/>
          <w:szCs w:val="22"/>
        </w:rPr>
        <w:t xml:space="preserve"> with the same condition requires the same treatment</w:t>
      </w:r>
      <w:r>
        <w:rPr>
          <w:rFonts w:eastAsia="Calibri" w:cs="Arial"/>
          <w:bCs/>
          <w:sz w:val="22"/>
          <w:szCs w:val="22"/>
        </w:rPr>
        <w:t>.</w:t>
      </w:r>
    </w:p>
    <w:p w14:paraId="0D26E6F4" w14:textId="77777777" w:rsidR="00DF1F54" w:rsidRPr="00644C96" w:rsidRDefault="00DF1F54" w:rsidP="00DF1F54">
      <w:pPr>
        <w:numPr>
          <w:ilvl w:val="0"/>
          <w:numId w:val="42"/>
        </w:numPr>
        <w:autoSpaceDE w:val="0"/>
        <w:autoSpaceDN w:val="0"/>
        <w:adjustRightInd w:val="0"/>
        <w:spacing w:after="0"/>
        <w:contextualSpacing/>
        <w:rPr>
          <w:rFonts w:eastAsia="Calibri" w:cs="Arial"/>
          <w:bCs/>
          <w:sz w:val="22"/>
          <w:szCs w:val="22"/>
        </w:rPr>
      </w:pPr>
      <w:r w:rsidRPr="00644C96">
        <w:rPr>
          <w:rFonts w:eastAsia="Calibri" w:cs="Arial"/>
          <w:bCs/>
          <w:sz w:val="22"/>
          <w:szCs w:val="22"/>
        </w:rPr>
        <w:t xml:space="preserve">Ignore the views of the </w:t>
      </w:r>
      <w:r>
        <w:rPr>
          <w:rFonts w:eastAsia="Calibri" w:cs="Arial"/>
          <w:bCs/>
          <w:sz w:val="22"/>
          <w:szCs w:val="22"/>
        </w:rPr>
        <w:t>child / young person</w:t>
      </w:r>
      <w:r w:rsidRPr="00644C96">
        <w:rPr>
          <w:rFonts w:eastAsia="Calibri" w:cs="Arial"/>
          <w:bCs/>
          <w:sz w:val="22"/>
          <w:szCs w:val="22"/>
        </w:rPr>
        <w:t xml:space="preserve"> or their parents</w:t>
      </w:r>
      <w:r>
        <w:rPr>
          <w:rFonts w:eastAsia="Calibri" w:cs="Arial"/>
          <w:bCs/>
          <w:sz w:val="22"/>
          <w:szCs w:val="22"/>
        </w:rPr>
        <w:t xml:space="preserve"> / carers.</w:t>
      </w:r>
      <w:r w:rsidRPr="00644C96">
        <w:rPr>
          <w:rFonts w:eastAsia="Calibri" w:cs="Arial"/>
          <w:bCs/>
          <w:sz w:val="22"/>
          <w:szCs w:val="22"/>
        </w:rPr>
        <w:t xml:space="preserve"> </w:t>
      </w:r>
    </w:p>
    <w:p w14:paraId="2876D39E" w14:textId="77777777" w:rsidR="00DF1F54" w:rsidRPr="00644C96" w:rsidRDefault="00DF1F54" w:rsidP="00DF1F54">
      <w:pPr>
        <w:numPr>
          <w:ilvl w:val="0"/>
          <w:numId w:val="42"/>
        </w:numPr>
        <w:autoSpaceDE w:val="0"/>
        <w:autoSpaceDN w:val="0"/>
        <w:adjustRightInd w:val="0"/>
        <w:spacing w:after="0"/>
        <w:contextualSpacing/>
        <w:rPr>
          <w:rFonts w:eastAsia="Calibri" w:cs="Arial"/>
          <w:bCs/>
          <w:sz w:val="22"/>
          <w:szCs w:val="22"/>
        </w:rPr>
      </w:pPr>
      <w:r w:rsidRPr="00644C96">
        <w:rPr>
          <w:rFonts w:eastAsia="Calibri" w:cs="Arial"/>
          <w:bCs/>
          <w:sz w:val="22"/>
          <w:szCs w:val="22"/>
        </w:rPr>
        <w:t>Ignore medical evidence or opinion (although this may be challenged)</w:t>
      </w:r>
      <w:r>
        <w:rPr>
          <w:rFonts w:eastAsia="Calibri" w:cs="Arial"/>
          <w:bCs/>
          <w:sz w:val="22"/>
          <w:szCs w:val="22"/>
        </w:rPr>
        <w:t>.</w:t>
      </w:r>
      <w:r w:rsidRPr="00644C96">
        <w:rPr>
          <w:rFonts w:eastAsia="Calibri" w:cs="Arial"/>
          <w:bCs/>
          <w:sz w:val="22"/>
          <w:szCs w:val="22"/>
        </w:rPr>
        <w:t xml:space="preserve"> </w:t>
      </w:r>
    </w:p>
    <w:p w14:paraId="71A12EFA" w14:textId="77777777" w:rsidR="00DF1F54" w:rsidRPr="00644C96" w:rsidRDefault="00DF1F54" w:rsidP="00DF1F54">
      <w:pPr>
        <w:numPr>
          <w:ilvl w:val="0"/>
          <w:numId w:val="42"/>
        </w:numPr>
        <w:autoSpaceDE w:val="0"/>
        <w:autoSpaceDN w:val="0"/>
        <w:adjustRightInd w:val="0"/>
        <w:spacing w:after="0"/>
        <w:contextualSpacing/>
        <w:rPr>
          <w:rFonts w:eastAsia="Calibri" w:cs="Arial"/>
          <w:bCs/>
          <w:sz w:val="22"/>
          <w:szCs w:val="22"/>
        </w:rPr>
      </w:pPr>
      <w:r w:rsidRPr="00644C96">
        <w:rPr>
          <w:rFonts w:eastAsia="Calibri" w:cs="Arial"/>
          <w:bCs/>
          <w:sz w:val="22"/>
          <w:szCs w:val="22"/>
        </w:rPr>
        <w:t xml:space="preserve">Send children </w:t>
      </w:r>
      <w:r>
        <w:rPr>
          <w:rFonts w:eastAsia="Calibri" w:cs="Arial"/>
          <w:bCs/>
          <w:sz w:val="22"/>
          <w:szCs w:val="22"/>
        </w:rPr>
        <w:t xml:space="preserve">/ young persons </w:t>
      </w:r>
      <w:r w:rsidRPr="00644C96">
        <w:rPr>
          <w:rFonts w:eastAsia="Calibri" w:cs="Arial"/>
          <w:bCs/>
          <w:sz w:val="22"/>
          <w:szCs w:val="22"/>
        </w:rPr>
        <w:t>with medical conditions home frequently for reasons associated with their medical condition or prevent them from staying for normal school activities, including lunch, unless this is specified in their IH</w:t>
      </w:r>
      <w:r>
        <w:rPr>
          <w:rFonts w:eastAsia="Calibri" w:cs="Arial"/>
          <w:bCs/>
          <w:sz w:val="22"/>
          <w:szCs w:val="22"/>
        </w:rPr>
        <w:t>C</w:t>
      </w:r>
      <w:r w:rsidRPr="00644C96">
        <w:rPr>
          <w:rFonts w:eastAsia="Calibri" w:cs="Arial"/>
          <w:bCs/>
          <w:sz w:val="22"/>
          <w:szCs w:val="22"/>
        </w:rPr>
        <w:t>Ps</w:t>
      </w:r>
      <w:r>
        <w:rPr>
          <w:rFonts w:eastAsia="Calibri" w:cs="Arial"/>
          <w:bCs/>
          <w:sz w:val="22"/>
          <w:szCs w:val="22"/>
        </w:rPr>
        <w:t>.</w:t>
      </w:r>
    </w:p>
    <w:p w14:paraId="4F940E90" w14:textId="77777777" w:rsidR="00DF1F54" w:rsidRPr="00644C96" w:rsidRDefault="00DF1F54" w:rsidP="00DF1F54">
      <w:pPr>
        <w:numPr>
          <w:ilvl w:val="0"/>
          <w:numId w:val="42"/>
        </w:numPr>
        <w:autoSpaceDE w:val="0"/>
        <w:autoSpaceDN w:val="0"/>
        <w:adjustRightInd w:val="0"/>
        <w:spacing w:after="0"/>
        <w:contextualSpacing/>
        <w:rPr>
          <w:rFonts w:eastAsia="Calibri" w:cs="Arial"/>
          <w:bCs/>
          <w:sz w:val="22"/>
          <w:szCs w:val="22"/>
        </w:rPr>
      </w:pPr>
      <w:r w:rsidRPr="00644C96">
        <w:rPr>
          <w:rFonts w:eastAsia="Calibri" w:cs="Arial"/>
          <w:bCs/>
          <w:sz w:val="22"/>
          <w:szCs w:val="22"/>
        </w:rPr>
        <w:t xml:space="preserve">If the </w:t>
      </w:r>
      <w:r>
        <w:rPr>
          <w:rFonts w:eastAsia="Calibri" w:cs="Arial"/>
          <w:bCs/>
          <w:sz w:val="22"/>
          <w:szCs w:val="22"/>
        </w:rPr>
        <w:t>child / young person</w:t>
      </w:r>
      <w:r w:rsidRPr="00644C96">
        <w:rPr>
          <w:rFonts w:eastAsia="Calibri" w:cs="Arial"/>
          <w:bCs/>
          <w:sz w:val="22"/>
          <w:szCs w:val="22"/>
        </w:rPr>
        <w:t xml:space="preserve"> becomes ill, send them to the school office or medical room unaccompanied or with someone unsuitable</w:t>
      </w:r>
      <w:r>
        <w:rPr>
          <w:rFonts w:eastAsia="Calibri" w:cs="Arial"/>
          <w:bCs/>
          <w:sz w:val="22"/>
          <w:szCs w:val="22"/>
        </w:rPr>
        <w:t xml:space="preserve">. </w:t>
      </w:r>
    </w:p>
    <w:p w14:paraId="7DFF9588" w14:textId="77777777" w:rsidR="00DF1F54" w:rsidRPr="00644C96" w:rsidRDefault="00DF1F54" w:rsidP="00DF1F54">
      <w:pPr>
        <w:numPr>
          <w:ilvl w:val="0"/>
          <w:numId w:val="42"/>
        </w:numPr>
        <w:autoSpaceDE w:val="0"/>
        <w:autoSpaceDN w:val="0"/>
        <w:adjustRightInd w:val="0"/>
        <w:spacing w:after="0"/>
        <w:contextualSpacing/>
        <w:rPr>
          <w:rFonts w:eastAsia="Calibri" w:cs="Arial"/>
          <w:bCs/>
          <w:sz w:val="22"/>
          <w:szCs w:val="22"/>
        </w:rPr>
      </w:pPr>
      <w:r w:rsidRPr="00644C96">
        <w:rPr>
          <w:rFonts w:eastAsia="Calibri" w:cs="Arial"/>
          <w:bCs/>
          <w:sz w:val="22"/>
          <w:szCs w:val="22"/>
        </w:rPr>
        <w:t xml:space="preserve">Penalise </w:t>
      </w:r>
      <w:r>
        <w:rPr>
          <w:rFonts w:eastAsia="Calibri" w:cs="Arial"/>
          <w:bCs/>
          <w:sz w:val="22"/>
          <w:szCs w:val="22"/>
        </w:rPr>
        <w:t>children / young persons</w:t>
      </w:r>
      <w:r w:rsidRPr="00644C96">
        <w:rPr>
          <w:rFonts w:eastAsia="Calibri" w:cs="Arial"/>
          <w:bCs/>
          <w:sz w:val="22"/>
          <w:szCs w:val="22"/>
        </w:rPr>
        <w:t xml:space="preserve"> for their attendance record if their absences are related to their medical condition, e.g. hospital appointments</w:t>
      </w:r>
      <w:r>
        <w:rPr>
          <w:rFonts w:eastAsia="Calibri" w:cs="Arial"/>
          <w:bCs/>
          <w:sz w:val="22"/>
          <w:szCs w:val="22"/>
        </w:rPr>
        <w:t xml:space="preserve">. </w:t>
      </w:r>
    </w:p>
    <w:p w14:paraId="51187FD6" w14:textId="77777777" w:rsidR="00DF1F54" w:rsidRPr="00644C96" w:rsidRDefault="00DF1F54" w:rsidP="00DF1F54">
      <w:pPr>
        <w:numPr>
          <w:ilvl w:val="0"/>
          <w:numId w:val="42"/>
        </w:numPr>
        <w:autoSpaceDE w:val="0"/>
        <w:autoSpaceDN w:val="0"/>
        <w:adjustRightInd w:val="0"/>
        <w:spacing w:after="0"/>
        <w:contextualSpacing/>
        <w:rPr>
          <w:rFonts w:eastAsia="Calibri" w:cs="Arial"/>
          <w:bCs/>
          <w:sz w:val="22"/>
          <w:szCs w:val="22"/>
        </w:rPr>
      </w:pPr>
      <w:r w:rsidRPr="00644C96">
        <w:rPr>
          <w:rFonts w:eastAsia="Calibri" w:cs="Arial"/>
          <w:bCs/>
          <w:sz w:val="22"/>
          <w:szCs w:val="22"/>
        </w:rPr>
        <w:t xml:space="preserve">Prevent </w:t>
      </w:r>
      <w:r>
        <w:rPr>
          <w:rFonts w:eastAsia="Calibri" w:cs="Arial"/>
          <w:bCs/>
          <w:sz w:val="22"/>
          <w:szCs w:val="22"/>
        </w:rPr>
        <w:t>children / young persons</w:t>
      </w:r>
      <w:r w:rsidRPr="00644C96">
        <w:rPr>
          <w:rFonts w:eastAsia="Calibri" w:cs="Arial"/>
          <w:bCs/>
          <w:sz w:val="22"/>
          <w:szCs w:val="22"/>
        </w:rPr>
        <w:t xml:space="preserve"> from drinking, eating or taking toilet or other breaks whenever they need to in order to manage their medical condition effectively</w:t>
      </w:r>
      <w:r>
        <w:rPr>
          <w:rFonts w:eastAsia="Calibri" w:cs="Arial"/>
          <w:bCs/>
          <w:sz w:val="22"/>
          <w:szCs w:val="22"/>
        </w:rPr>
        <w:t>.</w:t>
      </w:r>
      <w:r w:rsidRPr="00644C96">
        <w:rPr>
          <w:rFonts w:eastAsia="Calibri" w:cs="Arial"/>
          <w:bCs/>
          <w:sz w:val="22"/>
          <w:szCs w:val="22"/>
        </w:rPr>
        <w:t xml:space="preserve"> </w:t>
      </w:r>
    </w:p>
    <w:p w14:paraId="33ED1148" w14:textId="77777777" w:rsidR="00DF1F54" w:rsidRPr="00644C96" w:rsidRDefault="00DF1F54" w:rsidP="00DF1F54">
      <w:pPr>
        <w:numPr>
          <w:ilvl w:val="0"/>
          <w:numId w:val="42"/>
        </w:numPr>
        <w:autoSpaceDE w:val="0"/>
        <w:autoSpaceDN w:val="0"/>
        <w:adjustRightInd w:val="0"/>
        <w:spacing w:after="0"/>
        <w:contextualSpacing/>
        <w:rPr>
          <w:rFonts w:eastAsia="Calibri" w:cs="Arial"/>
          <w:bCs/>
          <w:sz w:val="22"/>
          <w:szCs w:val="22"/>
        </w:rPr>
      </w:pPr>
      <w:r w:rsidRPr="00644C96">
        <w:rPr>
          <w:rFonts w:eastAsia="Calibri" w:cs="Arial"/>
          <w:bCs/>
          <w:sz w:val="22"/>
          <w:szCs w:val="22"/>
        </w:rPr>
        <w:t>Require parents</w:t>
      </w:r>
      <w:r>
        <w:rPr>
          <w:rFonts w:eastAsia="Calibri" w:cs="Arial"/>
          <w:bCs/>
          <w:sz w:val="22"/>
          <w:szCs w:val="22"/>
        </w:rPr>
        <w:t xml:space="preserve"> / carers</w:t>
      </w:r>
      <w:r w:rsidRPr="00644C96">
        <w:rPr>
          <w:rFonts w:eastAsia="Calibri" w:cs="Arial"/>
          <w:bCs/>
          <w:sz w:val="22"/>
          <w:szCs w:val="22"/>
        </w:rPr>
        <w:t xml:space="preserve">, or otherwise make them feel obliged, to attend school to administer medication or provide medical support to their </w:t>
      </w:r>
      <w:r>
        <w:rPr>
          <w:rFonts w:eastAsia="Calibri" w:cs="Arial"/>
          <w:bCs/>
          <w:sz w:val="22"/>
          <w:szCs w:val="22"/>
        </w:rPr>
        <w:t>child / young person</w:t>
      </w:r>
      <w:r w:rsidRPr="00644C96">
        <w:rPr>
          <w:rFonts w:eastAsia="Calibri" w:cs="Arial"/>
          <w:bCs/>
          <w:sz w:val="22"/>
          <w:szCs w:val="22"/>
        </w:rPr>
        <w:t xml:space="preserve">, including with toileting issues. No parent </w:t>
      </w:r>
      <w:r>
        <w:rPr>
          <w:rFonts w:eastAsia="Calibri" w:cs="Arial"/>
          <w:bCs/>
          <w:sz w:val="22"/>
          <w:szCs w:val="22"/>
        </w:rPr>
        <w:t xml:space="preserve">/ carer </w:t>
      </w:r>
      <w:r w:rsidRPr="00644C96">
        <w:rPr>
          <w:rFonts w:eastAsia="Calibri" w:cs="Arial"/>
          <w:bCs/>
          <w:sz w:val="22"/>
          <w:szCs w:val="22"/>
        </w:rPr>
        <w:t>should have to give up working because the school is failing to support their child</w:t>
      </w:r>
      <w:r>
        <w:rPr>
          <w:rFonts w:eastAsia="Calibri" w:cs="Arial"/>
          <w:bCs/>
          <w:sz w:val="22"/>
          <w:szCs w:val="22"/>
        </w:rPr>
        <w:t xml:space="preserve"> / young person’s</w:t>
      </w:r>
      <w:r w:rsidRPr="00644C96">
        <w:rPr>
          <w:rFonts w:eastAsia="Calibri" w:cs="Arial"/>
          <w:bCs/>
          <w:sz w:val="22"/>
          <w:szCs w:val="22"/>
        </w:rPr>
        <w:t xml:space="preserve"> medical needs</w:t>
      </w:r>
      <w:r>
        <w:rPr>
          <w:rFonts w:eastAsia="Calibri" w:cs="Arial"/>
          <w:bCs/>
          <w:sz w:val="22"/>
          <w:szCs w:val="22"/>
        </w:rPr>
        <w:t>.</w:t>
      </w:r>
      <w:r w:rsidRPr="00644C96">
        <w:rPr>
          <w:rFonts w:eastAsia="Calibri" w:cs="Arial"/>
          <w:bCs/>
          <w:sz w:val="22"/>
          <w:szCs w:val="22"/>
        </w:rPr>
        <w:t xml:space="preserve"> </w:t>
      </w:r>
    </w:p>
    <w:p w14:paraId="28BCB726" w14:textId="77777777" w:rsidR="00DF1F54" w:rsidRPr="00644C96" w:rsidRDefault="00DF1F54" w:rsidP="00DF1F54">
      <w:pPr>
        <w:numPr>
          <w:ilvl w:val="0"/>
          <w:numId w:val="42"/>
        </w:numPr>
        <w:autoSpaceDE w:val="0"/>
        <w:autoSpaceDN w:val="0"/>
        <w:adjustRightInd w:val="0"/>
        <w:spacing w:after="0"/>
        <w:contextualSpacing/>
        <w:rPr>
          <w:rFonts w:eastAsia="Calibri" w:cs="Arial"/>
          <w:bCs/>
          <w:sz w:val="22"/>
          <w:szCs w:val="22"/>
        </w:rPr>
      </w:pPr>
      <w:r w:rsidRPr="00644C96">
        <w:rPr>
          <w:rFonts w:eastAsia="Calibri" w:cs="Arial"/>
          <w:bCs/>
          <w:sz w:val="22"/>
          <w:szCs w:val="22"/>
        </w:rPr>
        <w:t xml:space="preserve">Prevent </w:t>
      </w:r>
      <w:r>
        <w:rPr>
          <w:rFonts w:eastAsia="Calibri" w:cs="Arial"/>
          <w:bCs/>
          <w:sz w:val="22"/>
          <w:szCs w:val="22"/>
        </w:rPr>
        <w:t>children / young persons</w:t>
      </w:r>
      <w:r w:rsidRPr="00644C96">
        <w:rPr>
          <w:rFonts w:eastAsia="Calibri" w:cs="Arial"/>
          <w:bCs/>
          <w:sz w:val="22"/>
          <w:szCs w:val="22"/>
        </w:rPr>
        <w:t xml:space="preserve"> from participating,</w:t>
      </w:r>
      <w:r>
        <w:rPr>
          <w:rFonts w:eastAsia="Calibri" w:cs="Arial"/>
          <w:bCs/>
          <w:sz w:val="22"/>
          <w:szCs w:val="22"/>
        </w:rPr>
        <w:t xml:space="preserve"> </w:t>
      </w:r>
      <w:r w:rsidRPr="00644C96">
        <w:rPr>
          <w:rFonts w:eastAsia="Calibri" w:cs="Arial"/>
          <w:bCs/>
          <w:sz w:val="22"/>
          <w:szCs w:val="22"/>
        </w:rPr>
        <w:t xml:space="preserve">or create unnecessary barriers to </w:t>
      </w:r>
      <w:r>
        <w:rPr>
          <w:rFonts w:eastAsia="Calibri" w:cs="Arial"/>
          <w:bCs/>
          <w:sz w:val="22"/>
          <w:szCs w:val="22"/>
        </w:rPr>
        <w:t>children / young persons</w:t>
      </w:r>
      <w:r w:rsidRPr="00644C96">
        <w:rPr>
          <w:rFonts w:eastAsia="Calibri" w:cs="Arial"/>
          <w:bCs/>
          <w:sz w:val="22"/>
          <w:szCs w:val="22"/>
        </w:rPr>
        <w:t xml:space="preserve"> participating</w:t>
      </w:r>
      <w:r>
        <w:rPr>
          <w:rFonts w:eastAsia="Calibri" w:cs="Arial"/>
          <w:bCs/>
          <w:sz w:val="22"/>
          <w:szCs w:val="22"/>
        </w:rPr>
        <w:t>,</w:t>
      </w:r>
      <w:r w:rsidRPr="00644C96">
        <w:rPr>
          <w:rFonts w:eastAsia="Calibri" w:cs="Arial"/>
          <w:bCs/>
          <w:sz w:val="22"/>
          <w:szCs w:val="22"/>
        </w:rPr>
        <w:t xml:space="preserve"> in any aspect of school life, including school trips</w:t>
      </w:r>
      <w:r>
        <w:rPr>
          <w:rFonts w:eastAsia="Calibri" w:cs="Arial"/>
          <w:bCs/>
          <w:sz w:val="22"/>
          <w:szCs w:val="22"/>
        </w:rPr>
        <w:t>.</w:t>
      </w:r>
    </w:p>
    <w:p w14:paraId="6ACAE4EC" w14:textId="77777777" w:rsidR="00DF1F54" w:rsidRDefault="00DF1F54" w:rsidP="00DF1F54">
      <w:pPr>
        <w:numPr>
          <w:ilvl w:val="0"/>
          <w:numId w:val="42"/>
        </w:numPr>
        <w:autoSpaceDE w:val="0"/>
        <w:autoSpaceDN w:val="0"/>
        <w:adjustRightInd w:val="0"/>
        <w:spacing w:after="0"/>
        <w:contextualSpacing/>
        <w:rPr>
          <w:rFonts w:eastAsia="Calibri" w:cs="Arial"/>
          <w:bCs/>
          <w:sz w:val="22"/>
          <w:szCs w:val="22"/>
        </w:rPr>
      </w:pPr>
      <w:r w:rsidRPr="00644C96">
        <w:rPr>
          <w:rFonts w:eastAsia="Calibri" w:cs="Arial"/>
          <w:bCs/>
          <w:sz w:val="22"/>
          <w:szCs w:val="22"/>
        </w:rPr>
        <w:t xml:space="preserve">Administer, or ask </w:t>
      </w:r>
      <w:r>
        <w:rPr>
          <w:rFonts w:eastAsia="Calibri" w:cs="Arial"/>
          <w:bCs/>
          <w:sz w:val="22"/>
          <w:szCs w:val="22"/>
        </w:rPr>
        <w:t>children / young persons</w:t>
      </w:r>
      <w:r w:rsidRPr="00644C96">
        <w:rPr>
          <w:rFonts w:eastAsia="Calibri" w:cs="Arial"/>
          <w:bCs/>
          <w:sz w:val="22"/>
          <w:szCs w:val="22"/>
        </w:rPr>
        <w:t xml:space="preserve"> to administer, medicine in school toilets</w:t>
      </w:r>
      <w:r>
        <w:rPr>
          <w:rFonts w:eastAsia="Calibri" w:cs="Arial"/>
          <w:bCs/>
          <w:sz w:val="22"/>
          <w:szCs w:val="22"/>
        </w:rPr>
        <w:t xml:space="preserve">. </w:t>
      </w:r>
      <w:r w:rsidRPr="00644C96">
        <w:rPr>
          <w:rFonts w:eastAsia="Calibri" w:cs="Arial"/>
          <w:bCs/>
          <w:sz w:val="22"/>
          <w:szCs w:val="22"/>
        </w:rPr>
        <w:t xml:space="preserve"> </w:t>
      </w:r>
    </w:p>
    <w:p w14:paraId="04BD33D0" w14:textId="77777777" w:rsidR="00DF1F54" w:rsidRDefault="00DF1F54" w:rsidP="00DF1F54">
      <w:pPr>
        <w:autoSpaceDE w:val="0"/>
        <w:autoSpaceDN w:val="0"/>
        <w:adjustRightInd w:val="0"/>
        <w:contextualSpacing/>
        <w:rPr>
          <w:rFonts w:eastAsia="Calibri" w:cs="Arial"/>
          <w:bCs/>
          <w:sz w:val="22"/>
          <w:szCs w:val="22"/>
        </w:rPr>
      </w:pPr>
    </w:p>
    <w:p w14:paraId="697972A0" w14:textId="77777777" w:rsidR="00DF1F54" w:rsidRDefault="00DF1F54" w:rsidP="00DF1F54">
      <w:pPr>
        <w:autoSpaceDE w:val="0"/>
        <w:autoSpaceDN w:val="0"/>
        <w:adjustRightInd w:val="0"/>
        <w:contextualSpacing/>
        <w:rPr>
          <w:rFonts w:eastAsia="Calibri" w:cs="Arial"/>
          <w:b/>
          <w:sz w:val="22"/>
          <w:szCs w:val="22"/>
          <w:u w:val="single"/>
        </w:rPr>
      </w:pPr>
      <w:r>
        <w:rPr>
          <w:rFonts w:eastAsia="Calibri" w:cs="Arial"/>
          <w:b/>
          <w:sz w:val="22"/>
          <w:szCs w:val="22"/>
          <w:u w:val="single"/>
        </w:rPr>
        <w:t>8</w:t>
      </w:r>
      <w:r w:rsidRPr="00C00A68">
        <w:rPr>
          <w:rFonts w:eastAsia="Calibri" w:cs="Arial"/>
          <w:b/>
          <w:sz w:val="22"/>
          <w:szCs w:val="22"/>
          <w:u w:val="single"/>
        </w:rPr>
        <w:t>. Complaints.</w:t>
      </w:r>
    </w:p>
    <w:p w14:paraId="732F4993" w14:textId="4C29FB10" w:rsidR="00DF1F54" w:rsidRDefault="00DF1F54" w:rsidP="00DF1F54">
      <w:pPr>
        <w:autoSpaceDE w:val="0"/>
        <w:autoSpaceDN w:val="0"/>
        <w:adjustRightInd w:val="0"/>
        <w:contextualSpacing/>
        <w:rPr>
          <w:rFonts w:eastAsia="Calibri" w:cs="Arial"/>
          <w:bCs/>
          <w:sz w:val="22"/>
          <w:szCs w:val="22"/>
        </w:rPr>
      </w:pPr>
      <w:r>
        <w:rPr>
          <w:rFonts w:eastAsia="Calibri" w:cs="Arial"/>
          <w:bCs/>
          <w:sz w:val="22"/>
          <w:szCs w:val="22"/>
        </w:rPr>
        <w:t xml:space="preserve">If our </w:t>
      </w:r>
      <w:r w:rsidRPr="00C00A68">
        <w:rPr>
          <w:rFonts w:eastAsia="Calibri" w:cs="Arial"/>
          <w:bCs/>
          <w:sz w:val="22"/>
          <w:szCs w:val="22"/>
        </w:rPr>
        <w:t xml:space="preserve">parents </w:t>
      </w:r>
      <w:r>
        <w:rPr>
          <w:rFonts w:eastAsia="Calibri" w:cs="Arial"/>
          <w:bCs/>
          <w:sz w:val="22"/>
          <w:szCs w:val="22"/>
        </w:rPr>
        <w:t xml:space="preserve">/ carers </w:t>
      </w:r>
      <w:r w:rsidRPr="00C00A68">
        <w:rPr>
          <w:rFonts w:eastAsia="Calibri" w:cs="Arial"/>
          <w:bCs/>
          <w:sz w:val="22"/>
          <w:szCs w:val="22"/>
        </w:rPr>
        <w:t xml:space="preserve">or </w:t>
      </w:r>
      <w:r>
        <w:rPr>
          <w:rFonts w:eastAsia="Calibri" w:cs="Arial"/>
          <w:bCs/>
          <w:sz w:val="22"/>
          <w:szCs w:val="22"/>
        </w:rPr>
        <w:t>children / young people</w:t>
      </w:r>
      <w:r w:rsidRPr="00C00A68">
        <w:rPr>
          <w:rFonts w:eastAsia="Calibri" w:cs="Arial"/>
          <w:bCs/>
          <w:sz w:val="22"/>
          <w:szCs w:val="22"/>
        </w:rPr>
        <w:t xml:space="preserve"> </w:t>
      </w:r>
      <w:r>
        <w:rPr>
          <w:rFonts w:eastAsia="Calibri" w:cs="Arial"/>
          <w:bCs/>
          <w:sz w:val="22"/>
          <w:szCs w:val="22"/>
        </w:rPr>
        <w:t>have any issues with the s</w:t>
      </w:r>
      <w:r w:rsidRPr="00C00A68">
        <w:rPr>
          <w:rFonts w:eastAsia="Calibri" w:cs="Arial"/>
          <w:bCs/>
          <w:sz w:val="22"/>
          <w:szCs w:val="22"/>
        </w:rPr>
        <w:t xml:space="preserve">upport provided they should </w:t>
      </w:r>
      <w:r>
        <w:rPr>
          <w:rFonts w:eastAsia="Calibri" w:cs="Arial"/>
          <w:bCs/>
          <w:sz w:val="22"/>
          <w:szCs w:val="22"/>
        </w:rPr>
        <w:t xml:space="preserve">initially contact </w:t>
      </w:r>
      <w:r w:rsidRPr="00DF1F54">
        <w:rPr>
          <w:rFonts w:eastAsia="Calibri" w:cs="Arial"/>
          <w:bCs/>
          <w:sz w:val="22"/>
          <w:szCs w:val="22"/>
        </w:rPr>
        <w:t>Mr Sheppard</w:t>
      </w:r>
      <w:r w:rsidR="005A0872">
        <w:rPr>
          <w:rFonts w:eastAsia="Calibri" w:cs="Arial"/>
          <w:bCs/>
          <w:sz w:val="22"/>
          <w:szCs w:val="22"/>
        </w:rPr>
        <w:t>, Headteacher,</w:t>
      </w:r>
      <w:r w:rsidRPr="00DF1F54">
        <w:rPr>
          <w:rFonts w:eastAsia="Calibri" w:cs="Arial"/>
          <w:bCs/>
          <w:sz w:val="22"/>
          <w:szCs w:val="22"/>
        </w:rPr>
        <w:t xml:space="preserve"> on 0113 382 1960 </w:t>
      </w:r>
      <w:r>
        <w:rPr>
          <w:rFonts w:eastAsia="Calibri" w:cs="Arial"/>
          <w:bCs/>
          <w:sz w:val="22"/>
          <w:szCs w:val="22"/>
        </w:rPr>
        <w:t>to</w:t>
      </w:r>
      <w:r w:rsidRPr="00AF3DB3">
        <w:rPr>
          <w:rFonts w:eastAsia="Calibri" w:cs="Arial"/>
          <w:bCs/>
          <w:sz w:val="22"/>
          <w:szCs w:val="22"/>
        </w:rPr>
        <w:t xml:space="preserve"> discuss their concerns</w:t>
      </w:r>
      <w:r>
        <w:rPr>
          <w:rFonts w:eastAsia="Calibri" w:cs="Arial"/>
          <w:bCs/>
          <w:sz w:val="22"/>
          <w:szCs w:val="22"/>
        </w:rPr>
        <w:t xml:space="preserve">. </w:t>
      </w:r>
      <w:r w:rsidRPr="00C00A68">
        <w:rPr>
          <w:rFonts w:eastAsia="Calibri" w:cs="Arial"/>
          <w:bCs/>
          <w:sz w:val="22"/>
          <w:szCs w:val="22"/>
        </w:rPr>
        <w:t>If</w:t>
      </w:r>
      <w:r>
        <w:rPr>
          <w:rFonts w:eastAsia="Calibri" w:cs="Arial"/>
          <w:bCs/>
          <w:sz w:val="22"/>
          <w:szCs w:val="22"/>
        </w:rPr>
        <w:t xml:space="preserve">, </w:t>
      </w:r>
      <w:r w:rsidRPr="00C00A68">
        <w:rPr>
          <w:rFonts w:eastAsia="Calibri" w:cs="Arial"/>
          <w:bCs/>
          <w:sz w:val="22"/>
          <w:szCs w:val="22"/>
        </w:rPr>
        <w:t>for whatever reason</w:t>
      </w:r>
      <w:r>
        <w:rPr>
          <w:rFonts w:eastAsia="Calibri" w:cs="Arial"/>
          <w:bCs/>
          <w:sz w:val="22"/>
          <w:szCs w:val="22"/>
        </w:rPr>
        <w:t xml:space="preserve">, </w:t>
      </w:r>
      <w:r w:rsidRPr="00C00A68">
        <w:rPr>
          <w:rFonts w:eastAsia="Calibri" w:cs="Arial"/>
          <w:bCs/>
          <w:sz w:val="22"/>
          <w:szCs w:val="22"/>
        </w:rPr>
        <w:t>this does not resolve the issue, they may make a formal complaint via the school’s complaints procedure</w:t>
      </w:r>
      <w:r>
        <w:rPr>
          <w:rFonts w:eastAsia="Calibri" w:cs="Arial"/>
          <w:bCs/>
          <w:sz w:val="22"/>
          <w:szCs w:val="22"/>
        </w:rPr>
        <w:t xml:space="preserve"> which is published on our schools’ website. </w:t>
      </w:r>
    </w:p>
    <w:p w14:paraId="78268A5B" w14:textId="77777777" w:rsidR="00DF1F54" w:rsidRDefault="00DF1F54" w:rsidP="00DF1F54">
      <w:pPr>
        <w:autoSpaceDE w:val="0"/>
        <w:autoSpaceDN w:val="0"/>
        <w:adjustRightInd w:val="0"/>
        <w:contextualSpacing/>
        <w:rPr>
          <w:rFonts w:eastAsia="Calibri" w:cs="Arial"/>
          <w:bCs/>
          <w:sz w:val="22"/>
          <w:szCs w:val="22"/>
        </w:rPr>
      </w:pPr>
    </w:p>
    <w:p w14:paraId="7996ABEF" w14:textId="18EC48AF" w:rsidR="00DF1F54" w:rsidRPr="00124CF8" w:rsidRDefault="00DF1F54" w:rsidP="00124CF8">
      <w:pPr>
        <w:autoSpaceDE w:val="0"/>
        <w:autoSpaceDN w:val="0"/>
        <w:adjustRightInd w:val="0"/>
        <w:contextualSpacing/>
        <w:rPr>
          <w:rFonts w:eastAsia="Calibri" w:cs="Arial"/>
          <w:b/>
          <w:sz w:val="22"/>
          <w:szCs w:val="22"/>
          <w:u w:val="single"/>
        </w:rPr>
      </w:pPr>
      <w:r>
        <w:rPr>
          <w:rFonts w:eastAsia="Calibri" w:cs="Arial"/>
          <w:b/>
          <w:sz w:val="22"/>
          <w:szCs w:val="22"/>
          <w:u w:val="single"/>
        </w:rPr>
        <w:t>9</w:t>
      </w:r>
      <w:r w:rsidRPr="00AF3DB3">
        <w:rPr>
          <w:rFonts w:eastAsia="Calibri" w:cs="Arial"/>
          <w:b/>
          <w:sz w:val="22"/>
          <w:szCs w:val="22"/>
          <w:u w:val="single"/>
        </w:rPr>
        <w:t>. Review</w:t>
      </w:r>
      <w:r>
        <w:rPr>
          <w:rFonts w:eastAsia="Calibri" w:cs="Arial"/>
          <w:b/>
          <w:sz w:val="22"/>
          <w:szCs w:val="22"/>
          <w:u w:val="single"/>
        </w:rPr>
        <w:t xml:space="preserve">. </w:t>
      </w:r>
      <w:r w:rsidR="007C78CE">
        <w:rPr>
          <w:rFonts w:eastAsia="Calibri" w:cs="Arial"/>
          <w:b/>
          <w:sz w:val="22"/>
          <w:szCs w:val="22"/>
          <w:u w:val="single"/>
        </w:rPr>
        <w:t xml:space="preserve">  </w:t>
      </w:r>
      <w:r w:rsidRPr="00AF3DB3">
        <w:rPr>
          <w:rFonts w:eastAsia="Calibri" w:cs="Arial"/>
          <w:bCs/>
          <w:sz w:val="22"/>
          <w:szCs w:val="22"/>
        </w:rPr>
        <w:t xml:space="preserve">This policy will be reviewed and approved by </w:t>
      </w:r>
      <w:r>
        <w:rPr>
          <w:rFonts w:eastAsia="Calibri" w:cs="Arial"/>
          <w:bCs/>
          <w:sz w:val="22"/>
          <w:szCs w:val="22"/>
        </w:rPr>
        <w:t>our</w:t>
      </w:r>
      <w:r w:rsidRPr="00AF3DB3">
        <w:rPr>
          <w:rFonts w:eastAsia="Calibri" w:cs="Arial"/>
          <w:bCs/>
          <w:sz w:val="22"/>
          <w:szCs w:val="22"/>
        </w:rPr>
        <w:t xml:space="preserve"> governing b</w:t>
      </w:r>
      <w:r>
        <w:rPr>
          <w:rFonts w:eastAsia="Calibri" w:cs="Arial"/>
          <w:bCs/>
          <w:sz w:val="22"/>
          <w:szCs w:val="22"/>
        </w:rPr>
        <w:t xml:space="preserve">ody </w:t>
      </w:r>
      <w:r w:rsidR="005A0872">
        <w:rPr>
          <w:rFonts w:eastAsia="Calibri" w:cs="Arial"/>
          <w:bCs/>
          <w:sz w:val="22"/>
          <w:szCs w:val="22"/>
        </w:rPr>
        <w:t>bi-annually.</w:t>
      </w:r>
    </w:p>
    <w:sectPr w:rsidR="00DF1F54" w:rsidRPr="00124CF8" w:rsidSect="00510ED3">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D3DAB" w14:textId="77777777" w:rsidR="00F409C5" w:rsidRDefault="00F409C5" w:rsidP="00626EDA">
      <w:r>
        <w:separator/>
      </w:r>
    </w:p>
  </w:endnote>
  <w:endnote w:type="continuationSeparator" w:id="0">
    <w:p w14:paraId="32DB1F3A" w14:textId="77777777" w:rsidR="00F409C5" w:rsidRDefault="00F409C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B30D2"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E2B7E">
      <w:rPr>
        <w:noProof/>
        <w:color w:val="auto"/>
      </w:rPr>
      <w:t>7</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871DF"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E2B7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9C06D" w14:textId="77777777" w:rsidR="00F409C5" w:rsidRDefault="00F409C5" w:rsidP="00626EDA">
      <w:r>
        <w:separator/>
      </w:r>
    </w:p>
  </w:footnote>
  <w:footnote w:type="continuationSeparator" w:id="0">
    <w:p w14:paraId="28BAD205" w14:textId="77777777" w:rsidR="00F409C5" w:rsidRDefault="00F409C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9D9E4" w14:textId="77777777" w:rsidR="00FE3F15" w:rsidRDefault="003B36C3">
    <w:r>
      <w:rPr>
        <w:noProof/>
        <w:lang w:val="en-GB" w:eastAsia="en-GB"/>
      </w:rPr>
      <w:drawing>
        <wp:anchor distT="0" distB="0" distL="114300" distR="114300" simplePos="0" relativeHeight="251657216" behindDoc="1" locked="0" layoutInCell="1" allowOverlap="1" wp14:anchorId="34D478FA" wp14:editId="5631F000">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54D120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B14E7" w14:textId="77777777" w:rsidR="00FE3F15" w:rsidRDefault="00FE3F15"/>
  <w:p w14:paraId="588DDD2D" w14:textId="77777777" w:rsidR="00FE3F15" w:rsidRDefault="00FE3F15"/>
  <w:p w14:paraId="556AD978"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F8F9E" w14:textId="77777777" w:rsidR="00FE3F15" w:rsidRDefault="00FE3F15"/>
  <w:p w14:paraId="68B596DC"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44ED8C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45pt;height:332.1pt" o:bullet="t">
        <v:imagedata r:id="rId3" o:title="art1EF6"/>
      </v:shape>
    </w:pict>
  </w:numPicBullet>
  <w:numPicBullet w:numPicBulletId="3">
    <w:pict>
      <v:shape id="_x0000_i1028" type="#_x0000_t75" style="width:209.45pt;height:332.1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B13654"/>
    <w:multiLevelType w:val="hybridMultilevel"/>
    <w:tmpl w:val="E348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44B2578"/>
    <w:multiLevelType w:val="hybridMultilevel"/>
    <w:tmpl w:val="58A66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B70B38"/>
    <w:multiLevelType w:val="hybridMultilevel"/>
    <w:tmpl w:val="0456B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6B7A09"/>
    <w:multiLevelType w:val="hybridMultilevel"/>
    <w:tmpl w:val="1A246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17602"/>
    <w:multiLevelType w:val="hybridMultilevel"/>
    <w:tmpl w:val="0854D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212D04"/>
    <w:multiLevelType w:val="hybridMultilevel"/>
    <w:tmpl w:val="561E13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6B2F01"/>
    <w:multiLevelType w:val="multilevel"/>
    <w:tmpl w:val="EEB2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A4456A"/>
    <w:multiLevelType w:val="hybridMultilevel"/>
    <w:tmpl w:val="6F28B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A91396"/>
    <w:multiLevelType w:val="hybridMultilevel"/>
    <w:tmpl w:val="21BA5BDE"/>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BAE44AE"/>
    <w:multiLevelType w:val="hybridMultilevel"/>
    <w:tmpl w:val="264E0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941E3A"/>
    <w:multiLevelType w:val="hybridMultilevel"/>
    <w:tmpl w:val="B95EC5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67709E"/>
    <w:multiLevelType w:val="hybridMultilevel"/>
    <w:tmpl w:val="73924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17027F"/>
    <w:multiLevelType w:val="hybridMultilevel"/>
    <w:tmpl w:val="074C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D606F6"/>
    <w:multiLevelType w:val="multilevel"/>
    <w:tmpl w:val="963277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171348B"/>
    <w:multiLevelType w:val="hybridMultilevel"/>
    <w:tmpl w:val="52F052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1C37750"/>
    <w:multiLevelType w:val="multilevel"/>
    <w:tmpl w:val="211E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D52F61"/>
    <w:multiLevelType w:val="hybridMultilevel"/>
    <w:tmpl w:val="8B222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C22230"/>
    <w:multiLevelType w:val="hybridMultilevel"/>
    <w:tmpl w:val="981CF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A12071"/>
    <w:multiLevelType w:val="multilevel"/>
    <w:tmpl w:val="7B0C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EB6379"/>
    <w:multiLevelType w:val="multilevel"/>
    <w:tmpl w:val="AE8C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4D7D4C"/>
    <w:multiLevelType w:val="multilevel"/>
    <w:tmpl w:val="5EB25E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F1635C4"/>
    <w:multiLevelType w:val="hybridMultilevel"/>
    <w:tmpl w:val="2E225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314DD2"/>
    <w:multiLevelType w:val="multilevel"/>
    <w:tmpl w:val="7DB4E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08925">
    <w:abstractNumId w:val="28"/>
  </w:num>
  <w:num w:numId="2" w16cid:durableId="1567449968">
    <w:abstractNumId w:val="2"/>
  </w:num>
  <w:num w:numId="3" w16cid:durableId="340818161">
    <w:abstractNumId w:val="19"/>
  </w:num>
  <w:num w:numId="4" w16cid:durableId="656420576">
    <w:abstractNumId w:val="29"/>
  </w:num>
  <w:num w:numId="5" w16cid:durableId="609238813">
    <w:abstractNumId w:val="0"/>
  </w:num>
  <w:num w:numId="6" w16cid:durableId="533274239">
    <w:abstractNumId w:val="6"/>
  </w:num>
  <w:num w:numId="7" w16cid:durableId="612135323">
    <w:abstractNumId w:val="1"/>
  </w:num>
  <w:num w:numId="8" w16cid:durableId="1952125265">
    <w:abstractNumId w:val="4"/>
  </w:num>
  <w:num w:numId="9" w16cid:durableId="2073500900">
    <w:abstractNumId w:val="30"/>
  </w:num>
  <w:num w:numId="10" w16cid:durableId="36588754">
    <w:abstractNumId w:val="19"/>
  </w:num>
  <w:num w:numId="11" w16cid:durableId="148062655">
    <w:abstractNumId w:val="2"/>
  </w:num>
  <w:num w:numId="12" w16cid:durableId="113840077">
    <w:abstractNumId w:val="30"/>
  </w:num>
  <w:num w:numId="13" w16cid:durableId="72121865">
    <w:abstractNumId w:val="28"/>
  </w:num>
  <w:num w:numId="14" w16cid:durableId="1096704966">
    <w:abstractNumId w:val="29"/>
  </w:num>
  <w:num w:numId="15" w16cid:durableId="984898135">
    <w:abstractNumId w:val="1"/>
  </w:num>
  <w:num w:numId="16" w16cid:durableId="1652562856">
    <w:abstractNumId w:val="4"/>
  </w:num>
  <w:num w:numId="17" w16cid:durableId="584001581">
    <w:abstractNumId w:val="29"/>
  </w:num>
  <w:num w:numId="18" w16cid:durableId="1962298432">
    <w:abstractNumId w:val="18"/>
  </w:num>
  <w:num w:numId="19" w16cid:durableId="948584164">
    <w:abstractNumId w:val="26"/>
  </w:num>
  <w:num w:numId="20" w16cid:durableId="1843205307">
    <w:abstractNumId w:val="32"/>
    <w:lvlOverride w:ilvl="0">
      <w:lvl w:ilvl="0">
        <w:numFmt w:val="bullet"/>
        <w:lvlText w:val="o"/>
        <w:lvlJc w:val="left"/>
        <w:pPr>
          <w:tabs>
            <w:tab w:val="num" w:pos="720"/>
          </w:tabs>
          <w:ind w:left="720" w:hanging="360"/>
        </w:pPr>
        <w:rPr>
          <w:rFonts w:ascii="Courier New" w:hAnsi="Courier New" w:hint="default"/>
          <w:sz w:val="20"/>
        </w:rPr>
      </w:lvl>
    </w:lvlOverride>
  </w:num>
  <w:num w:numId="21" w16cid:durableId="1880051099">
    <w:abstractNumId w:val="25"/>
    <w:lvlOverride w:ilvl="0">
      <w:lvl w:ilvl="0">
        <w:numFmt w:val="bullet"/>
        <w:lvlText w:val="o"/>
        <w:lvlJc w:val="left"/>
        <w:pPr>
          <w:tabs>
            <w:tab w:val="num" w:pos="720"/>
          </w:tabs>
          <w:ind w:left="720" w:hanging="360"/>
        </w:pPr>
        <w:rPr>
          <w:rFonts w:ascii="Courier New" w:hAnsi="Courier New" w:hint="default"/>
          <w:sz w:val="20"/>
        </w:rPr>
      </w:lvl>
    </w:lvlOverride>
  </w:num>
  <w:num w:numId="22" w16cid:durableId="803931548">
    <w:abstractNumId w:val="27"/>
    <w:lvlOverride w:ilvl="0">
      <w:lvl w:ilvl="0">
        <w:numFmt w:val="bullet"/>
        <w:lvlText w:val="o"/>
        <w:lvlJc w:val="left"/>
        <w:pPr>
          <w:tabs>
            <w:tab w:val="num" w:pos="720"/>
          </w:tabs>
          <w:ind w:left="720" w:hanging="360"/>
        </w:pPr>
        <w:rPr>
          <w:rFonts w:ascii="Courier New" w:hAnsi="Courier New" w:hint="default"/>
          <w:sz w:val="20"/>
        </w:rPr>
      </w:lvl>
    </w:lvlOverride>
  </w:num>
  <w:num w:numId="23" w16cid:durableId="1524593491">
    <w:abstractNumId w:val="27"/>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24" w16cid:durableId="780997197">
    <w:abstractNumId w:val="22"/>
    <w:lvlOverride w:ilvl="0">
      <w:lvl w:ilvl="0">
        <w:numFmt w:val="bullet"/>
        <w:lvlText w:val="o"/>
        <w:lvlJc w:val="left"/>
        <w:pPr>
          <w:tabs>
            <w:tab w:val="num" w:pos="720"/>
          </w:tabs>
          <w:ind w:left="720" w:hanging="360"/>
        </w:pPr>
        <w:rPr>
          <w:rFonts w:ascii="Courier New" w:hAnsi="Courier New" w:hint="default"/>
          <w:sz w:val="20"/>
        </w:rPr>
      </w:lvl>
    </w:lvlOverride>
  </w:num>
  <w:num w:numId="25" w16cid:durableId="1251817933">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26" w16cid:durableId="440879452">
    <w:abstractNumId w:val="16"/>
  </w:num>
  <w:num w:numId="27" w16cid:durableId="36785546">
    <w:abstractNumId w:val="8"/>
  </w:num>
  <w:num w:numId="28" w16cid:durableId="1515414470">
    <w:abstractNumId w:val="10"/>
  </w:num>
  <w:num w:numId="29" w16cid:durableId="1152526030">
    <w:abstractNumId w:val="21"/>
  </w:num>
  <w:num w:numId="30" w16cid:durableId="1245608833">
    <w:abstractNumId w:val="9"/>
  </w:num>
  <w:num w:numId="31" w16cid:durableId="1052926148">
    <w:abstractNumId w:val="24"/>
  </w:num>
  <w:num w:numId="32" w16cid:durableId="1073236949">
    <w:abstractNumId w:val="7"/>
  </w:num>
  <w:num w:numId="33" w16cid:durableId="806972858">
    <w:abstractNumId w:val="15"/>
  </w:num>
  <w:num w:numId="34" w16cid:durableId="1154569366">
    <w:abstractNumId w:val="13"/>
  </w:num>
  <w:num w:numId="35" w16cid:durableId="1819568425">
    <w:abstractNumId w:val="20"/>
  </w:num>
  <w:num w:numId="36" w16cid:durableId="675035008">
    <w:abstractNumId w:val="12"/>
  </w:num>
  <w:num w:numId="37" w16cid:durableId="1430659725">
    <w:abstractNumId w:val="17"/>
  </w:num>
  <w:num w:numId="38" w16cid:durableId="2009821015">
    <w:abstractNumId w:val="23"/>
  </w:num>
  <w:num w:numId="39" w16cid:durableId="392972130">
    <w:abstractNumId w:val="5"/>
  </w:num>
  <w:num w:numId="40" w16cid:durableId="1305697651">
    <w:abstractNumId w:val="3"/>
  </w:num>
  <w:num w:numId="41" w16cid:durableId="1712337011">
    <w:abstractNumId w:val="31"/>
  </w:num>
  <w:num w:numId="42" w16cid:durableId="374623248">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6E5"/>
    <w:rsid w:val="00010E02"/>
    <w:rsid w:val="00015B1A"/>
    <w:rsid w:val="00016538"/>
    <w:rsid w:val="0002254B"/>
    <w:rsid w:val="00026691"/>
    <w:rsid w:val="00033565"/>
    <w:rsid w:val="000425E2"/>
    <w:rsid w:val="00044F1D"/>
    <w:rsid w:val="00053610"/>
    <w:rsid w:val="00071EEF"/>
    <w:rsid w:val="00075348"/>
    <w:rsid w:val="00080646"/>
    <w:rsid w:val="00082050"/>
    <w:rsid w:val="0008206E"/>
    <w:rsid w:val="00083A4D"/>
    <w:rsid w:val="0009700D"/>
    <w:rsid w:val="000A0110"/>
    <w:rsid w:val="000A569F"/>
    <w:rsid w:val="000B2CE7"/>
    <w:rsid w:val="000B77E5"/>
    <w:rsid w:val="000D6968"/>
    <w:rsid w:val="000F1186"/>
    <w:rsid w:val="000F36CA"/>
    <w:rsid w:val="000F506B"/>
    <w:rsid w:val="000F5932"/>
    <w:rsid w:val="001201E4"/>
    <w:rsid w:val="001235FA"/>
    <w:rsid w:val="00124CF8"/>
    <w:rsid w:val="001357C9"/>
    <w:rsid w:val="001626E5"/>
    <w:rsid w:val="001641CD"/>
    <w:rsid w:val="0017045F"/>
    <w:rsid w:val="001912FB"/>
    <w:rsid w:val="00197749"/>
    <w:rsid w:val="001978C4"/>
    <w:rsid w:val="001A2BE6"/>
    <w:rsid w:val="001A37B0"/>
    <w:rsid w:val="001B2301"/>
    <w:rsid w:val="001C37FD"/>
    <w:rsid w:val="001E3CA3"/>
    <w:rsid w:val="00203061"/>
    <w:rsid w:val="00207DCC"/>
    <w:rsid w:val="00221028"/>
    <w:rsid w:val="00235450"/>
    <w:rsid w:val="00252ADA"/>
    <w:rsid w:val="00252BBF"/>
    <w:rsid w:val="00263B10"/>
    <w:rsid w:val="002669E2"/>
    <w:rsid w:val="002726AD"/>
    <w:rsid w:val="00273414"/>
    <w:rsid w:val="00275D5E"/>
    <w:rsid w:val="00281B98"/>
    <w:rsid w:val="00286A58"/>
    <w:rsid w:val="002B3FE7"/>
    <w:rsid w:val="002C1AC8"/>
    <w:rsid w:val="002E16E7"/>
    <w:rsid w:val="002E5D89"/>
    <w:rsid w:val="002F4E11"/>
    <w:rsid w:val="002F7437"/>
    <w:rsid w:val="003049C1"/>
    <w:rsid w:val="00313DA5"/>
    <w:rsid w:val="0031776A"/>
    <w:rsid w:val="003215FB"/>
    <w:rsid w:val="003365A2"/>
    <w:rsid w:val="00342E37"/>
    <w:rsid w:val="003465F6"/>
    <w:rsid w:val="00365E17"/>
    <w:rsid w:val="00374C56"/>
    <w:rsid w:val="00375061"/>
    <w:rsid w:val="00375936"/>
    <w:rsid w:val="00375F59"/>
    <w:rsid w:val="00377808"/>
    <w:rsid w:val="00377FFC"/>
    <w:rsid w:val="003903EF"/>
    <w:rsid w:val="00393317"/>
    <w:rsid w:val="003B2EB4"/>
    <w:rsid w:val="003B36C3"/>
    <w:rsid w:val="003B3B5D"/>
    <w:rsid w:val="003C10BB"/>
    <w:rsid w:val="003C1D02"/>
    <w:rsid w:val="003D6BE3"/>
    <w:rsid w:val="003E640E"/>
    <w:rsid w:val="003F01D2"/>
    <w:rsid w:val="003F2007"/>
    <w:rsid w:val="003F2BD9"/>
    <w:rsid w:val="003F6230"/>
    <w:rsid w:val="00407055"/>
    <w:rsid w:val="00410C70"/>
    <w:rsid w:val="004161B3"/>
    <w:rsid w:val="00420FAC"/>
    <w:rsid w:val="00425486"/>
    <w:rsid w:val="00430916"/>
    <w:rsid w:val="004336A0"/>
    <w:rsid w:val="00433A20"/>
    <w:rsid w:val="004356A4"/>
    <w:rsid w:val="0044649C"/>
    <w:rsid w:val="0046004A"/>
    <w:rsid w:val="0046077F"/>
    <w:rsid w:val="00465755"/>
    <w:rsid w:val="00465AC4"/>
    <w:rsid w:val="00470075"/>
    <w:rsid w:val="00474D96"/>
    <w:rsid w:val="004750A7"/>
    <w:rsid w:val="00492175"/>
    <w:rsid w:val="004944EE"/>
    <w:rsid w:val="004A4179"/>
    <w:rsid w:val="004A54F6"/>
    <w:rsid w:val="004B05BB"/>
    <w:rsid w:val="004B3C9A"/>
    <w:rsid w:val="004B4764"/>
    <w:rsid w:val="004F463D"/>
    <w:rsid w:val="0050214E"/>
    <w:rsid w:val="00502BA2"/>
    <w:rsid w:val="00510ED3"/>
    <w:rsid w:val="00512916"/>
    <w:rsid w:val="00527571"/>
    <w:rsid w:val="00531C8C"/>
    <w:rsid w:val="00543D26"/>
    <w:rsid w:val="0054630E"/>
    <w:rsid w:val="00552E65"/>
    <w:rsid w:val="005544CD"/>
    <w:rsid w:val="00564CD3"/>
    <w:rsid w:val="005663E3"/>
    <w:rsid w:val="00573834"/>
    <w:rsid w:val="005831F6"/>
    <w:rsid w:val="00584A10"/>
    <w:rsid w:val="00590890"/>
    <w:rsid w:val="0059103C"/>
    <w:rsid w:val="00597ED1"/>
    <w:rsid w:val="005A0872"/>
    <w:rsid w:val="005B1D35"/>
    <w:rsid w:val="005B4650"/>
    <w:rsid w:val="005B7ADF"/>
    <w:rsid w:val="005C2428"/>
    <w:rsid w:val="005D62F0"/>
    <w:rsid w:val="005F5048"/>
    <w:rsid w:val="0060533B"/>
    <w:rsid w:val="006073BD"/>
    <w:rsid w:val="0062626B"/>
    <w:rsid w:val="00626BBB"/>
    <w:rsid w:val="00626EDA"/>
    <w:rsid w:val="00640220"/>
    <w:rsid w:val="00640ADC"/>
    <w:rsid w:val="006464FB"/>
    <w:rsid w:val="00671FE5"/>
    <w:rsid w:val="00673BE6"/>
    <w:rsid w:val="006805F3"/>
    <w:rsid w:val="00680CD2"/>
    <w:rsid w:val="006A499A"/>
    <w:rsid w:val="006B4077"/>
    <w:rsid w:val="006C06FF"/>
    <w:rsid w:val="006C29FF"/>
    <w:rsid w:val="006F569D"/>
    <w:rsid w:val="006F7E8A"/>
    <w:rsid w:val="007070A1"/>
    <w:rsid w:val="00712CD6"/>
    <w:rsid w:val="00715458"/>
    <w:rsid w:val="00715DD1"/>
    <w:rsid w:val="007239F8"/>
    <w:rsid w:val="0072620F"/>
    <w:rsid w:val="00726AD6"/>
    <w:rsid w:val="00727AB0"/>
    <w:rsid w:val="00735B7D"/>
    <w:rsid w:val="00740AC8"/>
    <w:rsid w:val="0075474B"/>
    <w:rsid w:val="00761B49"/>
    <w:rsid w:val="00762FB8"/>
    <w:rsid w:val="00766595"/>
    <w:rsid w:val="007808CE"/>
    <w:rsid w:val="0078247F"/>
    <w:rsid w:val="00785BEE"/>
    <w:rsid w:val="00787467"/>
    <w:rsid w:val="007A03B3"/>
    <w:rsid w:val="007A6633"/>
    <w:rsid w:val="007B6966"/>
    <w:rsid w:val="007B7EB7"/>
    <w:rsid w:val="007C5AC9"/>
    <w:rsid w:val="007C6A39"/>
    <w:rsid w:val="007C78CE"/>
    <w:rsid w:val="007D268D"/>
    <w:rsid w:val="007D4F53"/>
    <w:rsid w:val="007D5131"/>
    <w:rsid w:val="007E217D"/>
    <w:rsid w:val="007E6128"/>
    <w:rsid w:val="007F2F4C"/>
    <w:rsid w:val="007F788B"/>
    <w:rsid w:val="008045BB"/>
    <w:rsid w:val="00805A94"/>
    <w:rsid w:val="008062B2"/>
    <w:rsid w:val="0080784C"/>
    <w:rsid w:val="008116A6"/>
    <w:rsid w:val="00825DD3"/>
    <w:rsid w:val="008373CC"/>
    <w:rsid w:val="00846ADE"/>
    <w:rsid w:val="008472C3"/>
    <w:rsid w:val="00866E39"/>
    <w:rsid w:val="00874C73"/>
    <w:rsid w:val="00874D4D"/>
    <w:rsid w:val="00877394"/>
    <w:rsid w:val="008822D3"/>
    <w:rsid w:val="0088244D"/>
    <w:rsid w:val="00883BAF"/>
    <w:rsid w:val="00887DB6"/>
    <w:rsid w:val="0089134E"/>
    <w:rsid w:val="008941E7"/>
    <w:rsid w:val="008B23D4"/>
    <w:rsid w:val="008B4EBB"/>
    <w:rsid w:val="008C00CA"/>
    <w:rsid w:val="008C1253"/>
    <w:rsid w:val="008C6A95"/>
    <w:rsid w:val="008D3FF3"/>
    <w:rsid w:val="008D6907"/>
    <w:rsid w:val="008F02BA"/>
    <w:rsid w:val="008F2ECD"/>
    <w:rsid w:val="008F744A"/>
    <w:rsid w:val="0090788A"/>
    <w:rsid w:val="009122BB"/>
    <w:rsid w:val="00917A17"/>
    <w:rsid w:val="00931FEA"/>
    <w:rsid w:val="00952859"/>
    <w:rsid w:val="009574F6"/>
    <w:rsid w:val="009707A3"/>
    <w:rsid w:val="00975753"/>
    <w:rsid w:val="0099114F"/>
    <w:rsid w:val="00995F20"/>
    <w:rsid w:val="00996613"/>
    <w:rsid w:val="009A267F"/>
    <w:rsid w:val="009A448F"/>
    <w:rsid w:val="009B1F2D"/>
    <w:rsid w:val="009C361C"/>
    <w:rsid w:val="009C4547"/>
    <w:rsid w:val="009D1474"/>
    <w:rsid w:val="009D16CE"/>
    <w:rsid w:val="009D4311"/>
    <w:rsid w:val="009E331F"/>
    <w:rsid w:val="009E3536"/>
    <w:rsid w:val="009E5AF8"/>
    <w:rsid w:val="009F66A8"/>
    <w:rsid w:val="00A11678"/>
    <w:rsid w:val="00A466EE"/>
    <w:rsid w:val="00A477BB"/>
    <w:rsid w:val="00A509BF"/>
    <w:rsid w:val="00A62B49"/>
    <w:rsid w:val="00A67C51"/>
    <w:rsid w:val="00A77B92"/>
    <w:rsid w:val="00A80AA7"/>
    <w:rsid w:val="00A91D2D"/>
    <w:rsid w:val="00A96888"/>
    <w:rsid w:val="00AA6E73"/>
    <w:rsid w:val="00AB1110"/>
    <w:rsid w:val="00AC7561"/>
    <w:rsid w:val="00AD2770"/>
    <w:rsid w:val="00AD2799"/>
    <w:rsid w:val="00AD3666"/>
    <w:rsid w:val="00AE5188"/>
    <w:rsid w:val="00AF1DFE"/>
    <w:rsid w:val="00B066BF"/>
    <w:rsid w:val="00B06F18"/>
    <w:rsid w:val="00B072AF"/>
    <w:rsid w:val="00B121DC"/>
    <w:rsid w:val="00B12D0C"/>
    <w:rsid w:val="00B13C3D"/>
    <w:rsid w:val="00B21424"/>
    <w:rsid w:val="00B350E9"/>
    <w:rsid w:val="00B366A2"/>
    <w:rsid w:val="00B4263C"/>
    <w:rsid w:val="00B5559F"/>
    <w:rsid w:val="00B613DC"/>
    <w:rsid w:val="00B6679E"/>
    <w:rsid w:val="00B71B85"/>
    <w:rsid w:val="00B846C2"/>
    <w:rsid w:val="00B87F47"/>
    <w:rsid w:val="00B935C3"/>
    <w:rsid w:val="00B93645"/>
    <w:rsid w:val="00B95F60"/>
    <w:rsid w:val="00BA40E8"/>
    <w:rsid w:val="00BC3A58"/>
    <w:rsid w:val="00BC446B"/>
    <w:rsid w:val="00BC5580"/>
    <w:rsid w:val="00BD2D8B"/>
    <w:rsid w:val="00BD5084"/>
    <w:rsid w:val="00BE3E54"/>
    <w:rsid w:val="00BE7FF4"/>
    <w:rsid w:val="00C14291"/>
    <w:rsid w:val="00C31397"/>
    <w:rsid w:val="00C41B70"/>
    <w:rsid w:val="00C4589F"/>
    <w:rsid w:val="00C4731F"/>
    <w:rsid w:val="00C506FF"/>
    <w:rsid w:val="00C51C6A"/>
    <w:rsid w:val="00C72DA7"/>
    <w:rsid w:val="00C8314B"/>
    <w:rsid w:val="00C91F46"/>
    <w:rsid w:val="00C96033"/>
    <w:rsid w:val="00CB355C"/>
    <w:rsid w:val="00CB38B0"/>
    <w:rsid w:val="00CC51B6"/>
    <w:rsid w:val="00CC563E"/>
    <w:rsid w:val="00CD23C4"/>
    <w:rsid w:val="00CD2BC6"/>
    <w:rsid w:val="00CE2B7E"/>
    <w:rsid w:val="00CF5254"/>
    <w:rsid w:val="00CF553F"/>
    <w:rsid w:val="00CF59FA"/>
    <w:rsid w:val="00CF748B"/>
    <w:rsid w:val="00D11C7E"/>
    <w:rsid w:val="00D22364"/>
    <w:rsid w:val="00D508B4"/>
    <w:rsid w:val="00D51036"/>
    <w:rsid w:val="00D55E80"/>
    <w:rsid w:val="00D627D0"/>
    <w:rsid w:val="00D62DD5"/>
    <w:rsid w:val="00D64967"/>
    <w:rsid w:val="00D6563C"/>
    <w:rsid w:val="00D66F7E"/>
    <w:rsid w:val="00D7051C"/>
    <w:rsid w:val="00D768F0"/>
    <w:rsid w:val="00D81D31"/>
    <w:rsid w:val="00D842E9"/>
    <w:rsid w:val="00D86752"/>
    <w:rsid w:val="00D95FA0"/>
    <w:rsid w:val="00DA2E56"/>
    <w:rsid w:val="00DA43DE"/>
    <w:rsid w:val="00DA5725"/>
    <w:rsid w:val="00DA7F11"/>
    <w:rsid w:val="00DC28D6"/>
    <w:rsid w:val="00DC4C0F"/>
    <w:rsid w:val="00DC4FFF"/>
    <w:rsid w:val="00DC5FAC"/>
    <w:rsid w:val="00DD04B4"/>
    <w:rsid w:val="00DD3094"/>
    <w:rsid w:val="00DE0F1F"/>
    <w:rsid w:val="00DE45F0"/>
    <w:rsid w:val="00DF1F54"/>
    <w:rsid w:val="00DF2A8F"/>
    <w:rsid w:val="00DF66B4"/>
    <w:rsid w:val="00E00085"/>
    <w:rsid w:val="00E002A6"/>
    <w:rsid w:val="00E1426D"/>
    <w:rsid w:val="00E24FDF"/>
    <w:rsid w:val="00E3210F"/>
    <w:rsid w:val="00E36879"/>
    <w:rsid w:val="00E47FA0"/>
    <w:rsid w:val="00E51905"/>
    <w:rsid w:val="00E52D95"/>
    <w:rsid w:val="00E606E8"/>
    <w:rsid w:val="00E645C5"/>
    <w:rsid w:val="00E647DF"/>
    <w:rsid w:val="00E667D9"/>
    <w:rsid w:val="00E74A98"/>
    <w:rsid w:val="00E763E4"/>
    <w:rsid w:val="00E82606"/>
    <w:rsid w:val="00E90085"/>
    <w:rsid w:val="00E9136B"/>
    <w:rsid w:val="00EA0E6E"/>
    <w:rsid w:val="00EB7869"/>
    <w:rsid w:val="00EC7486"/>
    <w:rsid w:val="00EC770D"/>
    <w:rsid w:val="00EE2618"/>
    <w:rsid w:val="00EE609F"/>
    <w:rsid w:val="00EF22F0"/>
    <w:rsid w:val="00EF631F"/>
    <w:rsid w:val="00F02A4E"/>
    <w:rsid w:val="00F12E35"/>
    <w:rsid w:val="00F139E0"/>
    <w:rsid w:val="00F15B69"/>
    <w:rsid w:val="00F1685E"/>
    <w:rsid w:val="00F27E81"/>
    <w:rsid w:val="00F3517A"/>
    <w:rsid w:val="00F409C5"/>
    <w:rsid w:val="00F519DC"/>
    <w:rsid w:val="00F6447D"/>
    <w:rsid w:val="00F775D3"/>
    <w:rsid w:val="00F82220"/>
    <w:rsid w:val="00F84228"/>
    <w:rsid w:val="00F9563C"/>
    <w:rsid w:val="00F97695"/>
    <w:rsid w:val="00FA4EC5"/>
    <w:rsid w:val="00FA73FD"/>
    <w:rsid w:val="00FB1919"/>
    <w:rsid w:val="00FC1699"/>
    <w:rsid w:val="00FC7FD4"/>
    <w:rsid w:val="00FD53EE"/>
    <w:rsid w:val="00FE3F15"/>
    <w:rsid w:val="00FE4FB6"/>
    <w:rsid w:val="00FE6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5D21D"/>
  <w15:chartTrackingRefBased/>
  <w15:docId w15:val="{FBDA250B-9675-4E95-A599-5D945C500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styleId="NormalWeb">
    <w:name w:val="Normal (Web)"/>
    <w:basedOn w:val="Normal"/>
    <w:uiPriority w:val="99"/>
    <w:semiHidden/>
    <w:unhideWhenUsed/>
    <w:rsid w:val="003B36C3"/>
    <w:pPr>
      <w:spacing w:before="100" w:beforeAutospacing="1" w:after="100" w:afterAutospacing="1"/>
    </w:pPr>
    <w:rPr>
      <w:rFonts w:ascii="Times New Roman" w:eastAsia="Times New Roman" w:hAnsi="Times New Roman"/>
      <w:sz w:val="24"/>
      <w:lang w:val="en-GB" w:eastAsia="en-GB"/>
    </w:rPr>
  </w:style>
  <w:style w:type="character" w:styleId="UnresolvedMention">
    <w:name w:val="Unresolved Mention"/>
    <w:basedOn w:val="DefaultParagraphFont"/>
    <w:uiPriority w:val="99"/>
    <w:semiHidden/>
    <w:unhideWhenUsed/>
    <w:rsid w:val="00DE0F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28108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5505164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94273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09193018">
      <w:bodyDiv w:val="1"/>
      <w:marLeft w:val="0"/>
      <w:marRight w:val="0"/>
      <w:marTop w:val="0"/>
      <w:marBottom w:val="0"/>
      <w:divBdr>
        <w:top w:val="none" w:sz="0" w:space="0" w:color="auto"/>
        <w:left w:val="none" w:sz="0" w:space="0" w:color="auto"/>
        <w:bottom w:val="none" w:sz="0" w:space="0" w:color="auto"/>
        <w:right w:val="none" w:sz="0" w:space="0" w:color="auto"/>
      </w:divBdr>
    </w:div>
    <w:div w:id="974214843">
      <w:bodyDiv w:val="1"/>
      <w:marLeft w:val="0"/>
      <w:marRight w:val="0"/>
      <w:marTop w:val="0"/>
      <w:marBottom w:val="0"/>
      <w:divBdr>
        <w:top w:val="none" w:sz="0" w:space="0" w:color="auto"/>
        <w:left w:val="none" w:sz="0" w:space="0" w:color="auto"/>
        <w:bottom w:val="none" w:sz="0" w:space="0" w:color="auto"/>
        <w:right w:val="none" w:sz="0" w:space="0" w:color="auto"/>
      </w:divBdr>
    </w:div>
    <w:div w:id="1569223541">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82663207">
      <w:bodyDiv w:val="1"/>
      <w:marLeft w:val="0"/>
      <w:marRight w:val="0"/>
      <w:marTop w:val="0"/>
      <w:marBottom w:val="0"/>
      <w:divBdr>
        <w:top w:val="none" w:sz="0" w:space="0" w:color="auto"/>
        <w:left w:val="none" w:sz="0" w:space="0" w:color="auto"/>
        <w:bottom w:val="none" w:sz="0" w:space="0" w:color="auto"/>
        <w:right w:val="none" w:sz="0" w:space="0" w:color="auto"/>
      </w:divBdr>
    </w:div>
    <w:div w:id="1978603048">
      <w:bodyDiv w:val="1"/>
      <w:marLeft w:val="0"/>
      <w:marRight w:val="0"/>
      <w:marTop w:val="0"/>
      <w:marBottom w:val="0"/>
      <w:divBdr>
        <w:top w:val="none" w:sz="0" w:space="0" w:color="auto"/>
        <w:left w:val="none" w:sz="0" w:space="0" w:color="auto"/>
        <w:bottom w:val="none" w:sz="0" w:space="0" w:color="auto"/>
        <w:right w:val="none" w:sz="0" w:space="0" w:color="auto"/>
      </w:divBdr>
    </w:div>
    <w:div w:id="210279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yperlink" Target="http://www.mntsleeds.or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egislation.gov.uk/ukpga/2014/6/part/5/crossheading/pupils-with-medical-conditions" TargetMode="External"/><Relationship Id="rId17" Type="http://schemas.openxmlformats.org/officeDocument/2006/relationships/hyperlink" Target="https://www.gov.uk/government/publications/supporting-pupils-at-school-with-medical-conditions--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4/6/part/5/crossheading/pupils-with-medical-condition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supporting-pupils-at-school-with-medical-conditions--3" TargetMode="External"/><Relationship Id="rId23" Type="http://schemas.openxmlformats.org/officeDocument/2006/relationships/footer" Target="footer2.xml"/><Relationship Id="rId10" Type="http://schemas.openxmlformats.org/officeDocument/2006/relationships/hyperlink" Target="http://www.legislation.gov.uk/ukpga/2014/6/part/5/crossheading/pupils-with-medical-condition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803956/supporting-pupils-at-school-with-medical-conditions.pdf" TargetMode="External"/><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E3AE586-7082-495A-B5E6-173BF68CF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(1)</Template>
  <TotalTime>5</TotalTime>
  <Pages>1</Pages>
  <Words>2857</Words>
  <Characters>16288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19107</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Philip Sheppard</cp:lastModifiedBy>
  <cp:revision>4</cp:revision>
  <cp:lastPrinted>2018-10-02T14:43:00Z</cp:lastPrinted>
  <dcterms:created xsi:type="dcterms:W3CDTF">2026-09-29T14:57:00Z</dcterms:created>
  <dcterms:modified xsi:type="dcterms:W3CDTF">2026-10-15T17:52:00Z</dcterms:modified>
</cp:coreProperties>
</file>